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2F" w:rsidRPr="00B2424C" w:rsidRDefault="00D7312F" w:rsidP="00D7312F">
      <w:pPr>
        <w:ind w:left="5245"/>
        <w:rPr>
          <w:sz w:val="28"/>
          <w:szCs w:val="28"/>
        </w:rPr>
      </w:pPr>
      <w:r w:rsidRPr="00B2424C">
        <w:rPr>
          <w:sz w:val="28"/>
          <w:szCs w:val="28"/>
        </w:rPr>
        <w:t xml:space="preserve">Приложение </w:t>
      </w:r>
    </w:p>
    <w:p w:rsidR="00D7312F" w:rsidRPr="00B2424C" w:rsidRDefault="00D7312F" w:rsidP="00D7312F">
      <w:pPr>
        <w:ind w:left="5245"/>
        <w:rPr>
          <w:sz w:val="28"/>
          <w:szCs w:val="28"/>
        </w:rPr>
      </w:pPr>
    </w:p>
    <w:p w:rsidR="00D7312F" w:rsidRPr="00B2424C" w:rsidRDefault="00D7312F" w:rsidP="00D7312F">
      <w:pPr>
        <w:ind w:left="5245"/>
        <w:rPr>
          <w:sz w:val="28"/>
          <w:szCs w:val="28"/>
        </w:rPr>
      </w:pPr>
      <w:r w:rsidRPr="00B2424C">
        <w:rPr>
          <w:sz w:val="28"/>
          <w:szCs w:val="28"/>
        </w:rPr>
        <w:t>УТВЕРЖДЕНА</w:t>
      </w:r>
    </w:p>
    <w:p w:rsidR="00D7312F" w:rsidRPr="00B2424C" w:rsidRDefault="00D7312F" w:rsidP="00D7312F">
      <w:pPr>
        <w:ind w:left="5245"/>
        <w:rPr>
          <w:sz w:val="28"/>
          <w:szCs w:val="28"/>
        </w:rPr>
      </w:pPr>
    </w:p>
    <w:p w:rsidR="00D7312F" w:rsidRPr="00B2424C" w:rsidRDefault="00D7312F" w:rsidP="00D7312F">
      <w:pPr>
        <w:ind w:left="5245"/>
        <w:rPr>
          <w:sz w:val="28"/>
          <w:szCs w:val="28"/>
        </w:rPr>
      </w:pPr>
      <w:r w:rsidRPr="00B2424C">
        <w:rPr>
          <w:sz w:val="28"/>
          <w:szCs w:val="28"/>
        </w:rPr>
        <w:t>постановлением Правительства</w:t>
      </w:r>
    </w:p>
    <w:p w:rsidR="00D7312F" w:rsidRPr="00B2424C" w:rsidRDefault="00D7312F" w:rsidP="00D7312F">
      <w:pPr>
        <w:ind w:left="5245"/>
        <w:rPr>
          <w:sz w:val="28"/>
          <w:szCs w:val="28"/>
        </w:rPr>
      </w:pPr>
      <w:r w:rsidRPr="00B2424C">
        <w:rPr>
          <w:sz w:val="28"/>
          <w:szCs w:val="28"/>
        </w:rPr>
        <w:t>Кировской области</w:t>
      </w:r>
    </w:p>
    <w:p w:rsidR="007A3922" w:rsidRDefault="00B2445B" w:rsidP="003E3F68">
      <w:pPr>
        <w:tabs>
          <w:tab w:val="right" w:pos="9355"/>
        </w:tabs>
        <w:spacing w:after="720"/>
        <w:ind w:left="5245"/>
        <w:rPr>
          <w:sz w:val="28"/>
          <w:szCs w:val="28"/>
        </w:rPr>
      </w:pPr>
      <w:r w:rsidRPr="00B2445B">
        <w:rPr>
          <w:sz w:val="28"/>
          <w:szCs w:val="28"/>
        </w:rPr>
        <w:t>от 30.12.2019    № 744-П</w:t>
      </w:r>
    </w:p>
    <w:p w:rsidR="007A3922" w:rsidRDefault="007A3922" w:rsidP="003E3F68">
      <w:pPr>
        <w:tabs>
          <w:tab w:val="right" w:pos="9355"/>
        </w:tabs>
        <w:spacing w:after="720"/>
        <w:ind w:left="5245"/>
        <w:rPr>
          <w:sz w:val="28"/>
          <w:szCs w:val="28"/>
        </w:rPr>
      </w:pPr>
    </w:p>
    <w:p w:rsidR="00B2445B" w:rsidRDefault="00B2445B" w:rsidP="003E3F68">
      <w:pPr>
        <w:tabs>
          <w:tab w:val="right" w:pos="9355"/>
        </w:tabs>
        <w:spacing w:after="720"/>
        <w:ind w:left="5245"/>
        <w:rPr>
          <w:sz w:val="28"/>
          <w:szCs w:val="28"/>
        </w:rPr>
      </w:pPr>
    </w:p>
    <w:p w:rsidR="007A3922" w:rsidRPr="00B2424C" w:rsidRDefault="007A3922" w:rsidP="003E3F68">
      <w:pPr>
        <w:tabs>
          <w:tab w:val="right" w:pos="9355"/>
        </w:tabs>
        <w:spacing w:after="720"/>
        <w:ind w:left="5245"/>
        <w:rPr>
          <w:sz w:val="28"/>
          <w:szCs w:val="28"/>
        </w:rPr>
      </w:pPr>
    </w:p>
    <w:p w:rsidR="00030FF1" w:rsidRDefault="00D7312F" w:rsidP="00D731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24C">
        <w:rPr>
          <w:b/>
          <w:sz w:val="28"/>
          <w:szCs w:val="28"/>
        </w:rPr>
        <w:t>ГОСУДАРСТВЕННАЯ ПРОГРАММА</w:t>
      </w:r>
    </w:p>
    <w:p w:rsidR="00D7312F" w:rsidRPr="00B2424C" w:rsidRDefault="00030FF1" w:rsidP="00030F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  <w:r w:rsidR="00D651C5" w:rsidRPr="00B2424C">
        <w:rPr>
          <w:b/>
          <w:sz w:val="28"/>
          <w:szCs w:val="28"/>
        </w:rPr>
        <w:t xml:space="preserve"> </w:t>
      </w:r>
      <w:r w:rsidR="00D7312F" w:rsidRPr="00B2424C">
        <w:rPr>
          <w:b/>
          <w:sz w:val="28"/>
          <w:szCs w:val="28"/>
        </w:rPr>
        <w:t>«</w:t>
      </w:r>
      <w:r w:rsidR="007A3922">
        <w:rPr>
          <w:b/>
          <w:sz w:val="28"/>
          <w:szCs w:val="28"/>
        </w:rPr>
        <w:t>Развити</w:t>
      </w:r>
      <w:r>
        <w:rPr>
          <w:b/>
          <w:sz w:val="28"/>
          <w:szCs w:val="28"/>
        </w:rPr>
        <w:t>е</w:t>
      </w:r>
      <w:r w:rsidR="007A3922">
        <w:rPr>
          <w:b/>
          <w:sz w:val="28"/>
          <w:szCs w:val="28"/>
        </w:rPr>
        <w:t xml:space="preserve"> здравоохранения</w:t>
      </w:r>
      <w:r w:rsidR="00D7312F" w:rsidRPr="00B2424C">
        <w:rPr>
          <w:b/>
          <w:sz w:val="28"/>
          <w:szCs w:val="28"/>
        </w:rPr>
        <w:t xml:space="preserve">» </w:t>
      </w:r>
    </w:p>
    <w:p w:rsidR="00610986" w:rsidRPr="00B2424C" w:rsidRDefault="00610986" w:rsidP="00610986">
      <w:pPr>
        <w:jc w:val="center"/>
        <w:rPr>
          <w:b/>
          <w:sz w:val="28"/>
          <w:szCs w:val="28"/>
        </w:rPr>
      </w:pPr>
    </w:p>
    <w:p w:rsidR="00D7312F" w:rsidRDefault="00D7312F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7A3922" w:rsidRDefault="007A3922" w:rsidP="00610986">
      <w:pPr>
        <w:jc w:val="center"/>
        <w:rPr>
          <w:b/>
          <w:sz w:val="28"/>
          <w:szCs w:val="28"/>
        </w:rPr>
      </w:pPr>
    </w:p>
    <w:p w:rsidR="00610986" w:rsidRPr="00B2424C" w:rsidRDefault="00610986" w:rsidP="00610986">
      <w:pPr>
        <w:jc w:val="center"/>
        <w:rPr>
          <w:b/>
          <w:sz w:val="28"/>
          <w:szCs w:val="28"/>
        </w:rPr>
      </w:pPr>
      <w:r w:rsidRPr="00B2424C">
        <w:rPr>
          <w:b/>
          <w:sz w:val="28"/>
          <w:szCs w:val="28"/>
        </w:rPr>
        <w:lastRenderedPageBreak/>
        <w:t>ПАСПОРТ</w:t>
      </w:r>
    </w:p>
    <w:p w:rsidR="00610986" w:rsidRPr="00B2424C" w:rsidRDefault="00610986" w:rsidP="00610986">
      <w:pPr>
        <w:jc w:val="center"/>
        <w:rPr>
          <w:b/>
          <w:sz w:val="28"/>
          <w:szCs w:val="28"/>
        </w:rPr>
      </w:pPr>
      <w:r w:rsidRPr="00B2424C">
        <w:rPr>
          <w:b/>
          <w:sz w:val="28"/>
          <w:szCs w:val="28"/>
        </w:rPr>
        <w:t>государственной программы Кировской области</w:t>
      </w:r>
    </w:p>
    <w:p w:rsidR="00610986" w:rsidRPr="007A3922" w:rsidRDefault="00DD34A9" w:rsidP="007A3922">
      <w:pPr>
        <w:spacing w:after="480"/>
        <w:jc w:val="center"/>
        <w:rPr>
          <w:b/>
          <w:sz w:val="28"/>
          <w:szCs w:val="28"/>
        </w:rPr>
      </w:pPr>
      <w:r w:rsidRPr="00B2424C">
        <w:rPr>
          <w:b/>
          <w:sz w:val="28"/>
          <w:szCs w:val="28"/>
        </w:rPr>
        <w:t>«</w:t>
      </w:r>
      <w:r w:rsidR="00610986" w:rsidRPr="00B2424C">
        <w:rPr>
          <w:b/>
          <w:sz w:val="28"/>
          <w:szCs w:val="28"/>
        </w:rPr>
        <w:t>Развитие здравоохранения</w:t>
      </w:r>
      <w:r w:rsidRPr="00B2424C">
        <w:rPr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789"/>
      </w:tblGrid>
      <w:tr w:rsidR="00610986" w:rsidRPr="00B2424C" w:rsidTr="00030FF1">
        <w:tc>
          <w:tcPr>
            <w:tcW w:w="4675" w:type="dxa"/>
          </w:tcPr>
          <w:p w:rsidR="00030FF1" w:rsidRDefault="00610986" w:rsidP="00030FF1">
            <w:pPr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Ответственный исполнитель </w:t>
            </w:r>
          </w:p>
          <w:p w:rsidR="00610986" w:rsidRPr="00B2424C" w:rsidRDefault="007A3922" w:rsidP="007A39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</w:t>
            </w:r>
            <w:r w:rsidR="00610986" w:rsidRPr="00B2424C">
              <w:rPr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4789" w:type="dxa"/>
          </w:tcPr>
          <w:p w:rsidR="00030FF1" w:rsidRDefault="00610986" w:rsidP="0061098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министерство здравоохранения </w:t>
            </w:r>
          </w:p>
          <w:p w:rsidR="00610986" w:rsidRPr="00B2424C" w:rsidRDefault="00610986" w:rsidP="0061098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>Кировской области</w:t>
            </w:r>
          </w:p>
        </w:tc>
      </w:tr>
      <w:tr w:rsidR="00610986" w:rsidRPr="00B2424C" w:rsidTr="00030FF1">
        <w:tc>
          <w:tcPr>
            <w:tcW w:w="4675" w:type="dxa"/>
          </w:tcPr>
          <w:p w:rsidR="00610986" w:rsidRPr="00B2424C" w:rsidRDefault="00610986" w:rsidP="007A3922">
            <w:pPr>
              <w:rPr>
                <w:sz w:val="28"/>
                <w:szCs w:val="28"/>
                <w:lang w:val="en-US"/>
              </w:rPr>
            </w:pPr>
            <w:r w:rsidRPr="00B2424C">
              <w:rPr>
                <w:sz w:val="28"/>
                <w:szCs w:val="28"/>
              </w:rPr>
              <w:t xml:space="preserve">Соисполнители </w:t>
            </w:r>
            <w:r w:rsidR="007A3922">
              <w:rPr>
                <w:sz w:val="28"/>
                <w:szCs w:val="28"/>
              </w:rPr>
              <w:t>Г</w:t>
            </w:r>
            <w:r w:rsidRPr="00B2424C">
              <w:rPr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4789" w:type="dxa"/>
          </w:tcPr>
          <w:p w:rsidR="00610986" w:rsidRDefault="002B3000" w:rsidP="00610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социального развития Кировской области;</w:t>
            </w:r>
          </w:p>
          <w:p w:rsidR="002B3000" w:rsidRPr="00B2424C" w:rsidRDefault="002B3000" w:rsidP="00610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служба по тарифам 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ровской области</w:t>
            </w:r>
          </w:p>
        </w:tc>
      </w:tr>
      <w:tr w:rsidR="00610986" w:rsidRPr="00B2424C" w:rsidTr="00030FF1">
        <w:tc>
          <w:tcPr>
            <w:tcW w:w="4675" w:type="dxa"/>
          </w:tcPr>
          <w:p w:rsidR="00610986" w:rsidRPr="00B2424C" w:rsidRDefault="00F21F61" w:rsidP="00C924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</w:t>
            </w:r>
            <w:r w:rsidR="00610986" w:rsidRPr="00B2424C">
              <w:rPr>
                <w:sz w:val="28"/>
                <w:szCs w:val="28"/>
              </w:rPr>
              <w:t xml:space="preserve"> подпрограмм</w:t>
            </w:r>
          </w:p>
        </w:tc>
        <w:tc>
          <w:tcPr>
            <w:tcW w:w="4789" w:type="dxa"/>
          </w:tcPr>
          <w:p w:rsidR="00610986" w:rsidRPr="00B2424C" w:rsidRDefault="00610986" w:rsidP="0061098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>«Совершенствование оказания мед</w:t>
            </w:r>
            <w:r w:rsidRPr="00B2424C">
              <w:rPr>
                <w:sz w:val="28"/>
                <w:szCs w:val="28"/>
              </w:rPr>
              <w:t>и</w:t>
            </w:r>
            <w:r w:rsidRPr="00B2424C">
              <w:rPr>
                <w:sz w:val="28"/>
                <w:szCs w:val="28"/>
              </w:rPr>
              <w:t>цинской помощи, включая профила</w:t>
            </w:r>
            <w:r w:rsidRPr="00B2424C">
              <w:rPr>
                <w:sz w:val="28"/>
                <w:szCs w:val="28"/>
              </w:rPr>
              <w:t>к</w:t>
            </w:r>
            <w:r w:rsidRPr="00B2424C">
              <w:rPr>
                <w:sz w:val="28"/>
                <w:szCs w:val="28"/>
              </w:rPr>
              <w:t>тику заболеваний и формирование здорового образа жизни, развитие медицинской реабилитации и сан</w:t>
            </w:r>
            <w:r w:rsidRPr="00B2424C">
              <w:rPr>
                <w:sz w:val="28"/>
                <w:szCs w:val="28"/>
              </w:rPr>
              <w:t>а</w:t>
            </w:r>
            <w:r w:rsidRPr="00B2424C">
              <w:rPr>
                <w:sz w:val="28"/>
                <w:szCs w:val="28"/>
              </w:rPr>
              <w:t>торно-курортного лечения»;</w:t>
            </w:r>
          </w:p>
          <w:p w:rsidR="00610986" w:rsidRPr="00B2424C" w:rsidRDefault="00610986" w:rsidP="0061098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>«Развитие кадровых ресурсов в здр</w:t>
            </w:r>
            <w:r w:rsidRPr="00B2424C">
              <w:rPr>
                <w:sz w:val="28"/>
                <w:szCs w:val="28"/>
              </w:rPr>
              <w:t>а</w:t>
            </w:r>
            <w:r w:rsidRPr="00B2424C">
              <w:rPr>
                <w:sz w:val="28"/>
                <w:szCs w:val="28"/>
              </w:rPr>
              <w:t>воохранении»;</w:t>
            </w:r>
          </w:p>
          <w:p w:rsidR="00610986" w:rsidRPr="00B2424C" w:rsidRDefault="00610986" w:rsidP="00B32302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>«</w:t>
            </w:r>
            <w:r w:rsidR="00B32302">
              <w:rPr>
                <w:sz w:val="28"/>
                <w:szCs w:val="28"/>
              </w:rPr>
              <w:t>Развитие и</w:t>
            </w:r>
            <w:r w:rsidRPr="00B2424C">
              <w:rPr>
                <w:sz w:val="28"/>
                <w:szCs w:val="28"/>
              </w:rPr>
              <w:t>нформационны</w:t>
            </w:r>
            <w:r w:rsidR="00B32302">
              <w:rPr>
                <w:sz w:val="28"/>
                <w:szCs w:val="28"/>
              </w:rPr>
              <w:t>х</w:t>
            </w:r>
            <w:r w:rsidRPr="00B2424C">
              <w:rPr>
                <w:sz w:val="28"/>
                <w:szCs w:val="28"/>
              </w:rPr>
              <w:t xml:space="preserve"> технол</w:t>
            </w:r>
            <w:r w:rsidRPr="00B2424C">
              <w:rPr>
                <w:sz w:val="28"/>
                <w:szCs w:val="28"/>
              </w:rPr>
              <w:t>о</w:t>
            </w:r>
            <w:r w:rsidR="00B32302">
              <w:rPr>
                <w:sz w:val="28"/>
                <w:szCs w:val="28"/>
              </w:rPr>
              <w:t>гий</w:t>
            </w:r>
            <w:r w:rsidRPr="00B2424C">
              <w:rPr>
                <w:sz w:val="28"/>
                <w:szCs w:val="28"/>
              </w:rPr>
              <w:t xml:space="preserve"> в здравоохранении»</w:t>
            </w:r>
          </w:p>
        </w:tc>
      </w:tr>
      <w:tr w:rsidR="00610986" w:rsidRPr="00B2424C" w:rsidTr="00030FF1">
        <w:tc>
          <w:tcPr>
            <w:tcW w:w="4675" w:type="dxa"/>
          </w:tcPr>
          <w:p w:rsidR="00610986" w:rsidRPr="00B2424C" w:rsidRDefault="00610986" w:rsidP="00F21F61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2424C">
              <w:rPr>
                <w:sz w:val="28"/>
                <w:szCs w:val="28"/>
              </w:rPr>
              <w:t>Наименовани</w:t>
            </w:r>
            <w:r w:rsidR="00F21F61">
              <w:rPr>
                <w:sz w:val="28"/>
                <w:szCs w:val="28"/>
              </w:rPr>
              <w:t>я</w:t>
            </w:r>
            <w:r w:rsidRPr="00B2424C">
              <w:rPr>
                <w:sz w:val="28"/>
                <w:szCs w:val="28"/>
              </w:rPr>
              <w:t xml:space="preserve"> проектов</w:t>
            </w:r>
          </w:p>
        </w:tc>
        <w:tc>
          <w:tcPr>
            <w:tcW w:w="4789" w:type="dxa"/>
          </w:tcPr>
          <w:p w:rsidR="00610986" w:rsidRPr="00B2424C" w:rsidRDefault="00BA08AB" w:rsidP="0061098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региональный проект </w:t>
            </w:r>
            <w:r w:rsidR="00610986" w:rsidRPr="00B2424C">
              <w:rPr>
                <w:sz w:val="28"/>
                <w:szCs w:val="28"/>
              </w:rPr>
              <w:t>«Развитие де</w:t>
            </w:r>
            <w:r w:rsidR="00610986" w:rsidRPr="00B2424C">
              <w:rPr>
                <w:sz w:val="28"/>
                <w:szCs w:val="28"/>
              </w:rPr>
              <w:t>т</w:t>
            </w:r>
            <w:r w:rsidR="00610986" w:rsidRPr="00B2424C">
              <w:rPr>
                <w:sz w:val="28"/>
                <w:szCs w:val="28"/>
              </w:rPr>
              <w:t xml:space="preserve">ского здравоохранения </w:t>
            </w:r>
            <w:r w:rsidR="00E7327D">
              <w:rPr>
                <w:sz w:val="28"/>
                <w:szCs w:val="28"/>
              </w:rPr>
              <w:t xml:space="preserve">в </w:t>
            </w:r>
            <w:r w:rsidR="00610986" w:rsidRPr="00B2424C">
              <w:rPr>
                <w:sz w:val="28"/>
                <w:szCs w:val="28"/>
              </w:rPr>
              <w:t>Кировской области, включая создание совреме</w:t>
            </w:r>
            <w:r w:rsidR="00610986" w:rsidRPr="00B2424C">
              <w:rPr>
                <w:sz w:val="28"/>
                <w:szCs w:val="28"/>
              </w:rPr>
              <w:t>н</w:t>
            </w:r>
            <w:r w:rsidR="00610986" w:rsidRPr="00B2424C">
              <w:rPr>
                <w:sz w:val="28"/>
                <w:szCs w:val="28"/>
              </w:rPr>
              <w:t>ной инфраструктуры оказания мед</w:t>
            </w:r>
            <w:r w:rsidR="00610986" w:rsidRPr="00B2424C">
              <w:rPr>
                <w:sz w:val="28"/>
                <w:szCs w:val="28"/>
              </w:rPr>
              <w:t>и</w:t>
            </w:r>
            <w:r w:rsidR="00610986" w:rsidRPr="00B2424C">
              <w:rPr>
                <w:sz w:val="28"/>
                <w:szCs w:val="28"/>
              </w:rPr>
              <w:t>цинской помощи детям»;</w:t>
            </w:r>
          </w:p>
          <w:p w:rsidR="00610986" w:rsidRPr="00B2424C" w:rsidRDefault="00BA08AB" w:rsidP="0061098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региональный проект </w:t>
            </w:r>
            <w:r w:rsidR="00610986" w:rsidRPr="00B2424C">
              <w:rPr>
                <w:sz w:val="28"/>
                <w:szCs w:val="28"/>
              </w:rPr>
              <w:t>«Борьба с о</w:t>
            </w:r>
            <w:r w:rsidR="00610986" w:rsidRPr="00B2424C">
              <w:rPr>
                <w:sz w:val="28"/>
                <w:szCs w:val="28"/>
              </w:rPr>
              <w:t>н</w:t>
            </w:r>
            <w:r w:rsidR="00610986" w:rsidRPr="00B2424C">
              <w:rPr>
                <w:sz w:val="28"/>
                <w:szCs w:val="28"/>
              </w:rPr>
              <w:t>кологическими заболеваниями в К</w:t>
            </w:r>
            <w:r w:rsidR="00610986" w:rsidRPr="00B2424C">
              <w:rPr>
                <w:sz w:val="28"/>
                <w:szCs w:val="28"/>
              </w:rPr>
              <w:t>и</w:t>
            </w:r>
            <w:r w:rsidR="00610986" w:rsidRPr="00B2424C">
              <w:rPr>
                <w:sz w:val="28"/>
                <w:szCs w:val="28"/>
              </w:rPr>
              <w:t>ровской области»;</w:t>
            </w:r>
          </w:p>
          <w:p w:rsidR="00610986" w:rsidRPr="00B2424C" w:rsidRDefault="00610986" w:rsidP="0061098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региональный проект «Борьба с </w:t>
            </w:r>
            <w:proofErr w:type="gramStart"/>
            <w:r w:rsidRPr="00B2424C">
              <w:rPr>
                <w:sz w:val="28"/>
                <w:szCs w:val="28"/>
              </w:rPr>
              <w:t>се</w:t>
            </w:r>
            <w:r w:rsidRPr="00B2424C">
              <w:rPr>
                <w:sz w:val="28"/>
                <w:szCs w:val="28"/>
              </w:rPr>
              <w:t>р</w:t>
            </w:r>
            <w:r w:rsidRPr="00B2424C">
              <w:rPr>
                <w:sz w:val="28"/>
                <w:szCs w:val="28"/>
              </w:rPr>
              <w:t>дечно-сосудистыми</w:t>
            </w:r>
            <w:proofErr w:type="gramEnd"/>
            <w:r w:rsidRPr="00B2424C">
              <w:rPr>
                <w:sz w:val="28"/>
                <w:szCs w:val="28"/>
              </w:rPr>
              <w:t xml:space="preserve"> заболеваниями в Кировской области»;</w:t>
            </w:r>
          </w:p>
          <w:p w:rsidR="00610986" w:rsidRPr="00B2424C" w:rsidRDefault="00BA08AB" w:rsidP="00610986">
            <w:pPr>
              <w:jc w:val="both"/>
              <w:rPr>
                <w:sz w:val="28"/>
                <w:szCs w:val="28"/>
              </w:rPr>
            </w:pPr>
            <w:bookmarkStart w:id="0" w:name="_Hlk517277146"/>
            <w:r w:rsidRPr="00B2424C">
              <w:rPr>
                <w:sz w:val="28"/>
                <w:szCs w:val="28"/>
              </w:rPr>
              <w:t xml:space="preserve">региональный проект </w:t>
            </w:r>
            <w:r w:rsidR="00610986" w:rsidRPr="00B2424C">
              <w:rPr>
                <w:sz w:val="28"/>
                <w:szCs w:val="28"/>
              </w:rPr>
              <w:t>«Развитие с</w:t>
            </w:r>
            <w:r w:rsidR="00610986" w:rsidRPr="00B2424C">
              <w:rPr>
                <w:sz w:val="28"/>
                <w:szCs w:val="28"/>
              </w:rPr>
              <w:t>и</w:t>
            </w:r>
            <w:r w:rsidR="00610986" w:rsidRPr="00B2424C">
              <w:rPr>
                <w:sz w:val="28"/>
                <w:szCs w:val="28"/>
              </w:rPr>
              <w:t>стемы оказания первичной медико-санитарной помощи в Кировской о</w:t>
            </w:r>
            <w:r w:rsidR="00610986" w:rsidRPr="00B2424C">
              <w:rPr>
                <w:sz w:val="28"/>
                <w:szCs w:val="28"/>
              </w:rPr>
              <w:t>б</w:t>
            </w:r>
            <w:r w:rsidR="00610986" w:rsidRPr="00B2424C">
              <w:rPr>
                <w:sz w:val="28"/>
                <w:szCs w:val="28"/>
              </w:rPr>
              <w:t>ласти»</w:t>
            </w:r>
            <w:bookmarkEnd w:id="0"/>
            <w:r w:rsidR="00610986" w:rsidRPr="00B2424C">
              <w:rPr>
                <w:sz w:val="28"/>
                <w:szCs w:val="28"/>
              </w:rPr>
              <w:t>;</w:t>
            </w:r>
          </w:p>
          <w:p w:rsidR="00610986" w:rsidRPr="00B2424C" w:rsidRDefault="00BA08AB" w:rsidP="0061098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региональный проект </w:t>
            </w:r>
            <w:r w:rsidR="00610986" w:rsidRPr="00B2424C">
              <w:rPr>
                <w:sz w:val="28"/>
                <w:szCs w:val="28"/>
              </w:rPr>
              <w:t>«Развитие эк</w:t>
            </w:r>
            <w:r w:rsidR="00610986" w:rsidRPr="00B2424C">
              <w:rPr>
                <w:sz w:val="28"/>
                <w:szCs w:val="28"/>
              </w:rPr>
              <w:t>с</w:t>
            </w:r>
            <w:r w:rsidR="00610986" w:rsidRPr="00B2424C">
              <w:rPr>
                <w:sz w:val="28"/>
                <w:szCs w:val="28"/>
              </w:rPr>
              <w:t>порта медицинских услуг на террит</w:t>
            </w:r>
            <w:r w:rsidR="00610986" w:rsidRPr="00B2424C">
              <w:rPr>
                <w:sz w:val="28"/>
                <w:szCs w:val="28"/>
              </w:rPr>
              <w:t>о</w:t>
            </w:r>
            <w:r w:rsidR="00610986" w:rsidRPr="00B2424C">
              <w:rPr>
                <w:sz w:val="28"/>
                <w:szCs w:val="28"/>
              </w:rPr>
              <w:t>рии Кировской области»;</w:t>
            </w:r>
          </w:p>
          <w:p w:rsidR="00610986" w:rsidRPr="00B2424C" w:rsidRDefault="00BA08AB" w:rsidP="0061098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региональный проект </w:t>
            </w:r>
            <w:r w:rsidR="00610986" w:rsidRPr="00B2424C">
              <w:rPr>
                <w:sz w:val="28"/>
                <w:szCs w:val="28"/>
              </w:rPr>
              <w:t>«Системная поддержка и повышение качества жизни граждан старшего поколения в Кировской области»;</w:t>
            </w:r>
          </w:p>
          <w:p w:rsidR="00610986" w:rsidRPr="00B2424C" w:rsidRDefault="00BA08AB" w:rsidP="0061098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региональный проект </w:t>
            </w:r>
            <w:r w:rsidR="00610986" w:rsidRPr="00B2424C">
              <w:rPr>
                <w:sz w:val="28"/>
                <w:szCs w:val="28"/>
              </w:rPr>
              <w:t>«Формиров</w:t>
            </w:r>
            <w:r w:rsidR="00610986" w:rsidRPr="00B2424C">
              <w:rPr>
                <w:sz w:val="28"/>
                <w:szCs w:val="28"/>
              </w:rPr>
              <w:t>а</w:t>
            </w:r>
            <w:r w:rsidR="00610986" w:rsidRPr="00B2424C">
              <w:rPr>
                <w:sz w:val="28"/>
                <w:szCs w:val="28"/>
              </w:rPr>
              <w:t>ние системы мотивации граждан К</w:t>
            </w:r>
            <w:r w:rsidR="00610986" w:rsidRPr="00B2424C">
              <w:rPr>
                <w:sz w:val="28"/>
                <w:szCs w:val="28"/>
              </w:rPr>
              <w:t>и</w:t>
            </w:r>
            <w:r w:rsidR="00610986" w:rsidRPr="00B2424C">
              <w:rPr>
                <w:sz w:val="28"/>
                <w:szCs w:val="28"/>
              </w:rPr>
              <w:lastRenderedPageBreak/>
              <w:t>ровской области к здоровому образу жизни, включая здоровое питание и отказ от вредных привычек»</w:t>
            </w:r>
            <w:r w:rsidR="002B708D" w:rsidRPr="00B2424C">
              <w:rPr>
                <w:sz w:val="28"/>
                <w:szCs w:val="28"/>
              </w:rPr>
              <w:t>;</w:t>
            </w:r>
          </w:p>
          <w:p w:rsidR="002B708D" w:rsidRPr="00B2424C" w:rsidRDefault="00BA08AB" w:rsidP="0061098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региональный проект </w:t>
            </w:r>
            <w:r w:rsidR="002B708D" w:rsidRPr="00B2424C">
              <w:rPr>
                <w:sz w:val="28"/>
                <w:szCs w:val="28"/>
              </w:rPr>
              <w:t>«Финансовая поддержка семей при рождении детей в Кировской области»;</w:t>
            </w:r>
          </w:p>
          <w:p w:rsidR="00522C93" w:rsidRPr="00B2424C" w:rsidRDefault="00BA08AB" w:rsidP="00DF24D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региональный проект </w:t>
            </w:r>
            <w:r w:rsidR="00191C7D" w:rsidRPr="00B2424C">
              <w:rPr>
                <w:sz w:val="28"/>
                <w:szCs w:val="28"/>
              </w:rPr>
              <w:t>«Обеспечение медицинских организаций системы здравоохранения Кировской области квалифицированными кадрами»;</w:t>
            </w:r>
          </w:p>
          <w:p w:rsidR="00191C7D" w:rsidRPr="00B2424C" w:rsidRDefault="00BA08AB" w:rsidP="00DF24D6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региональный проект </w:t>
            </w:r>
            <w:r w:rsidR="00DF24D6" w:rsidRPr="00B2424C">
              <w:rPr>
                <w:sz w:val="28"/>
                <w:szCs w:val="28"/>
              </w:rPr>
              <w:t>«Создание ед</w:t>
            </w:r>
            <w:r w:rsidR="00DF24D6" w:rsidRPr="00B2424C">
              <w:rPr>
                <w:sz w:val="28"/>
                <w:szCs w:val="28"/>
              </w:rPr>
              <w:t>и</w:t>
            </w:r>
            <w:r w:rsidR="00DF24D6" w:rsidRPr="00B2424C">
              <w:rPr>
                <w:sz w:val="28"/>
                <w:szCs w:val="28"/>
              </w:rPr>
              <w:t>ного цифрового контура в здрав</w:t>
            </w:r>
            <w:r w:rsidR="00DF24D6" w:rsidRPr="00B2424C">
              <w:rPr>
                <w:sz w:val="28"/>
                <w:szCs w:val="28"/>
              </w:rPr>
              <w:t>о</w:t>
            </w:r>
            <w:r w:rsidR="00DF24D6" w:rsidRPr="00B2424C">
              <w:rPr>
                <w:sz w:val="28"/>
                <w:szCs w:val="28"/>
              </w:rPr>
              <w:t>охранении Кировской области на о</w:t>
            </w:r>
            <w:r w:rsidR="00DF24D6" w:rsidRPr="00B2424C">
              <w:rPr>
                <w:sz w:val="28"/>
                <w:szCs w:val="28"/>
              </w:rPr>
              <w:t>с</w:t>
            </w:r>
            <w:r w:rsidR="00DF24D6" w:rsidRPr="00B2424C">
              <w:rPr>
                <w:sz w:val="28"/>
                <w:szCs w:val="28"/>
              </w:rPr>
              <w:t>нове единой государственной инфо</w:t>
            </w:r>
            <w:r w:rsidR="00DF24D6" w:rsidRPr="00B2424C">
              <w:rPr>
                <w:sz w:val="28"/>
                <w:szCs w:val="28"/>
              </w:rPr>
              <w:t>р</w:t>
            </w:r>
            <w:r w:rsidR="00DF24D6" w:rsidRPr="00B2424C">
              <w:rPr>
                <w:sz w:val="28"/>
                <w:szCs w:val="28"/>
              </w:rPr>
              <w:t>мационной системы в сфере здрав</w:t>
            </w:r>
            <w:r w:rsidR="00DF24D6" w:rsidRPr="00B2424C">
              <w:rPr>
                <w:sz w:val="28"/>
                <w:szCs w:val="28"/>
              </w:rPr>
              <w:t>о</w:t>
            </w:r>
            <w:r w:rsidR="00DF24D6" w:rsidRPr="00B2424C">
              <w:rPr>
                <w:sz w:val="28"/>
                <w:szCs w:val="28"/>
              </w:rPr>
              <w:t>охранения (ЕГИСЗ)»</w:t>
            </w:r>
          </w:p>
        </w:tc>
      </w:tr>
      <w:tr w:rsidR="00610986" w:rsidRPr="00B2424C" w:rsidTr="00030FF1">
        <w:tc>
          <w:tcPr>
            <w:tcW w:w="4675" w:type="dxa"/>
          </w:tcPr>
          <w:p w:rsidR="00610986" w:rsidRPr="00B2424C" w:rsidRDefault="00610986" w:rsidP="007A3922">
            <w:pPr>
              <w:rPr>
                <w:sz w:val="28"/>
                <w:szCs w:val="28"/>
                <w:lang w:val="en-US"/>
              </w:rPr>
            </w:pPr>
            <w:r w:rsidRPr="00B2424C">
              <w:rPr>
                <w:sz w:val="28"/>
                <w:szCs w:val="28"/>
              </w:rPr>
              <w:lastRenderedPageBreak/>
              <w:t>Цел</w:t>
            </w:r>
            <w:r w:rsidR="007A3922">
              <w:rPr>
                <w:sz w:val="28"/>
                <w:szCs w:val="28"/>
              </w:rPr>
              <w:t>ь</w:t>
            </w:r>
            <w:r w:rsidR="00030FF1">
              <w:rPr>
                <w:sz w:val="28"/>
                <w:szCs w:val="28"/>
              </w:rPr>
              <w:t xml:space="preserve"> Г</w:t>
            </w:r>
            <w:r w:rsidRPr="00B2424C">
              <w:rPr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4789" w:type="dxa"/>
          </w:tcPr>
          <w:p w:rsidR="00610986" w:rsidRPr="00B2424C" w:rsidRDefault="00345D35" w:rsidP="00345D35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обеспечение </w:t>
            </w:r>
            <w:proofErr w:type="gramStart"/>
            <w:r w:rsidR="00926D76" w:rsidRPr="00B2424C">
              <w:rPr>
                <w:sz w:val="28"/>
                <w:szCs w:val="28"/>
              </w:rPr>
              <w:t>повышени</w:t>
            </w:r>
            <w:r w:rsidRPr="00B2424C">
              <w:rPr>
                <w:sz w:val="28"/>
                <w:szCs w:val="28"/>
              </w:rPr>
              <w:t>я</w:t>
            </w:r>
            <w:r w:rsidR="00926D76" w:rsidRPr="00B2424C">
              <w:rPr>
                <w:sz w:val="28"/>
                <w:szCs w:val="28"/>
              </w:rPr>
              <w:t xml:space="preserve"> продолж</w:t>
            </w:r>
            <w:r w:rsidR="00926D76" w:rsidRPr="00B2424C">
              <w:rPr>
                <w:sz w:val="28"/>
                <w:szCs w:val="28"/>
              </w:rPr>
              <w:t>и</w:t>
            </w:r>
            <w:r w:rsidR="00926D76" w:rsidRPr="00B2424C">
              <w:rPr>
                <w:sz w:val="28"/>
                <w:szCs w:val="28"/>
              </w:rPr>
              <w:t>тельности жизни населения</w:t>
            </w:r>
            <w:r w:rsidR="007A3922">
              <w:rPr>
                <w:sz w:val="28"/>
                <w:szCs w:val="28"/>
              </w:rPr>
              <w:t xml:space="preserve"> Киро</w:t>
            </w:r>
            <w:r w:rsidR="007A3922">
              <w:rPr>
                <w:sz w:val="28"/>
                <w:szCs w:val="28"/>
              </w:rPr>
              <w:t>в</w:t>
            </w:r>
            <w:r w:rsidR="007A3922">
              <w:rPr>
                <w:sz w:val="28"/>
                <w:szCs w:val="28"/>
              </w:rPr>
              <w:t>ской области</w:t>
            </w:r>
            <w:proofErr w:type="gramEnd"/>
          </w:p>
        </w:tc>
      </w:tr>
      <w:tr w:rsidR="00610986" w:rsidRPr="00B2424C" w:rsidTr="00030FF1">
        <w:tc>
          <w:tcPr>
            <w:tcW w:w="4675" w:type="dxa"/>
          </w:tcPr>
          <w:p w:rsidR="00610986" w:rsidRPr="00B2424C" w:rsidRDefault="00610986" w:rsidP="007A3922">
            <w:pPr>
              <w:rPr>
                <w:sz w:val="28"/>
                <w:szCs w:val="28"/>
                <w:lang w:val="en-US"/>
              </w:rPr>
            </w:pPr>
            <w:r w:rsidRPr="00B2424C">
              <w:rPr>
                <w:sz w:val="28"/>
                <w:szCs w:val="28"/>
              </w:rPr>
              <w:t xml:space="preserve">Задачи </w:t>
            </w:r>
            <w:r w:rsidR="007A3922">
              <w:rPr>
                <w:sz w:val="28"/>
                <w:szCs w:val="28"/>
              </w:rPr>
              <w:t>Г</w:t>
            </w:r>
            <w:r w:rsidRPr="00B2424C">
              <w:rPr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4789" w:type="dxa"/>
          </w:tcPr>
          <w:p w:rsidR="00A25B57" w:rsidRPr="00B2424C" w:rsidRDefault="00CA75CD" w:rsidP="00D7312F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>снижение заболеваемости и смертн</w:t>
            </w:r>
            <w:r w:rsidRPr="00B2424C">
              <w:rPr>
                <w:sz w:val="28"/>
                <w:szCs w:val="28"/>
              </w:rPr>
              <w:t>о</w:t>
            </w:r>
            <w:r w:rsidRPr="00B2424C">
              <w:rPr>
                <w:sz w:val="28"/>
                <w:szCs w:val="28"/>
              </w:rPr>
              <w:t>сти населения</w:t>
            </w:r>
            <w:r w:rsidR="007A3922">
              <w:rPr>
                <w:sz w:val="28"/>
                <w:szCs w:val="28"/>
              </w:rPr>
              <w:t xml:space="preserve"> Кировской области</w:t>
            </w:r>
            <w:r w:rsidR="00FA238F" w:rsidRPr="00B2424C">
              <w:rPr>
                <w:sz w:val="28"/>
                <w:szCs w:val="28"/>
              </w:rPr>
              <w:t>;</w:t>
            </w:r>
            <w:r w:rsidRPr="00B2424C">
              <w:rPr>
                <w:sz w:val="28"/>
                <w:szCs w:val="28"/>
              </w:rPr>
              <w:t xml:space="preserve"> </w:t>
            </w:r>
          </w:p>
          <w:p w:rsidR="00FA238F" w:rsidRPr="00B2424C" w:rsidRDefault="00FA238F" w:rsidP="00FA238F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>обеспечение системы здравоохран</w:t>
            </w:r>
            <w:r w:rsidRPr="00B2424C">
              <w:rPr>
                <w:sz w:val="28"/>
                <w:szCs w:val="28"/>
              </w:rPr>
              <w:t>е</w:t>
            </w:r>
            <w:r w:rsidRPr="00B2424C">
              <w:rPr>
                <w:sz w:val="28"/>
                <w:szCs w:val="28"/>
              </w:rPr>
              <w:t>ния</w:t>
            </w:r>
            <w:r w:rsidR="007A3922">
              <w:rPr>
                <w:sz w:val="28"/>
                <w:szCs w:val="28"/>
              </w:rPr>
              <w:t xml:space="preserve"> Кировской области</w:t>
            </w:r>
            <w:r w:rsidRPr="00B2424C">
              <w:rPr>
                <w:sz w:val="28"/>
                <w:szCs w:val="28"/>
              </w:rPr>
              <w:t xml:space="preserve"> высококв</w:t>
            </w:r>
            <w:r w:rsidRPr="00B2424C">
              <w:rPr>
                <w:sz w:val="28"/>
                <w:szCs w:val="28"/>
              </w:rPr>
              <w:t>а</w:t>
            </w:r>
            <w:r w:rsidRPr="00B2424C">
              <w:rPr>
                <w:sz w:val="28"/>
                <w:szCs w:val="28"/>
              </w:rPr>
              <w:t>лифицированными кадрами;</w:t>
            </w:r>
          </w:p>
          <w:p w:rsidR="00F717AB" w:rsidRPr="00B2424C" w:rsidRDefault="00B23F2C" w:rsidP="00B23F2C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развитие </w:t>
            </w:r>
            <w:r w:rsidR="00FA238F" w:rsidRPr="00B2424C">
              <w:rPr>
                <w:sz w:val="28"/>
                <w:szCs w:val="28"/>
              </w:rPr>
              <w:t>информатизаци</w:t>
            </w:r>
            <w:r w:rsidRPr="00B2424C">
              <w:rPr>
                <w:sz w:val="28"/>
                <w:szCs w:val="28"/>
              </w:rPr>
              <w:t>и</w:t>
            </w:r>
            <w:r w:rsidR="00FA238F" w:rsidRPr="00B2424C">
              <w:rPr>
                <w:sz w:val="28"/>
                <w:szCs w:val="28"/>
              </w:rPr>
              <w:t xml:space="preserve"> системы здравоохранения</w:t>
            </w:r>
            <w:r w:rsidR="007A3922">
              <w:rPr>
                <w:sz w:val="28"/>
                <w:szCs w:val="28"/>
              </w:rPr>
              <w:t xml:space="preserve"> Кировской области</w:t>
            </w:r>
            <w:r w:rsidR="00FA238F" w:rsidRPr="00B2424C">
              <w:rPr>
                <w:sz w:val="28"/>
                <w:szCs w:val="28"/>
              </w:rPr>
              <w:t xml:space="preserve"> </w:t>
            </w:r>
          </w:p>
        </w:tc>
      </w:tr>
      <w:tr w:rsidR="00610986" w:rsidRPr="00B2424C" w:rsidTr="00030FF1">
        <w:tc>
          <w:tcPr>
            <w:tcW w:w="4675" w:type="dxa"/>
          </w:tcPr>
          <w:p w:rsidR="00610986" w:rsidRPr="00B2424C" w:rsidRDefault="007A3922" w:rsidP="00C924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Г</w:t>
            </w:r>
            <w:r w:rsidR="00610986" w:rsidRPr="00B2424C">
              <w:rPr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4789" w:type="dxa"/>
          </w:tcPr>
          <w:p w:rsidR="00610986" w:rsidRPr="00B2424C" w:rsidRDefault="00610986" w:rsidP="007A3922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>2020</w:t>
            </w:r>
            <w:r w:rsidR="007A3922">
              <w:rPr>
                <w:sz w:val="28"/>
                <w:szCs w:val="28"/>
              </w:rPr>
              <w:t xml:space="preserve"> – </w:t>
            </w:r>
            <w:r w:rsidRPr="00B2424C">
              <w:rPr>
                <w:sz w:val="28"/>
                <w:szCs w:val="28"/>
              </w:rPr>
              <w:t>2024 годы</w:t>
            </w:r>
          </w:p>
        </w:tc>
      </w:tr>
      <w:tr w:rsidR="00610986" w:rsidRPr="00B2424C" w:rsidTr="00030FF1">
        <w:tc>
          <w:tcPr>
            <w:tcW w:w="4675" w:type="dxa"/>
          </w:tcPr>
          <w:p w:rsidR="00610986" w:rsidRPr="00B2424C" w:rsidRDefault="00610986" w:rsidP="007A3922">
            <w:pPr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 xml:space="preserve">Целевые показатели эффективности реализации </w:t>
            </w:r>
            <w:r w:rsidR="007A3922">
              <w:rPr>
                <w:sz w:val="28"/>
                <w:szCs w:val="28"/>
              </w:rPr>
              <w:t>Г</w:t>
            </w:r>
            <w:r w:rsidRPr="00B2424C">
              <w:rPr>
                <w:sz w:val="28"/>
                <w:szCs w:val="28"/>
              </w:rPr>
              <w:t>осударственной пр</w:t>
            </w:r>
            <w:r w:rsidRPr="00B2424C">
              <w:rPr>
                <w:sz w:val="28"/>
                <w:szCs w:val="28"/>
              </w:rPr>
              <w:t>о</w:t>
            </w:r>
            <w:r w:rsidRPr="00B2424C">
              <w:rPr>
                <w:sz w:val="28"/>
                <w:szCs w:val="28"/>
              </w:rPr>
              <w:t>граммы</w:t>
            </w:r>
          </w:p>
        </w:tc>
        <w:tc>
          <w:tcPr>
            <w:tcW w:w="4789" w:type="dxa"/>
          </w:tcPr>
          <w:p w:rsidR="00F717AB" w:rsidRPr="00B2424C" w:rsidRDefault="00F717AB" w:rsidP="00F717AB">
            <w:pPr>
              <w:jc w:val="both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>ожидаемая продолжительность жизни при рождении;</w:t>
            </w:r>
          </w:p>
          <w:p w:rsidR="00B82439" w:rsidRDefault="00B82439" w:rsidP="00B824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укомплектованность штатных дол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ностей занятыми единицами (врачи);</w:t>
            </w:r>
          </w:p>
          <w:p w:rsidR="00B82439" w:rsidRDefault="00B82439" w:rsidP="00B824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укомплектованность штатных дол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ностей занятыми единицами (средний медицинский персонал);</w:t>
            </w:r>
          </w:p>
          <w:p w:rsidR="00361CAE" w:rsidRPr="00B2424C" w:rsidRDefault="00CD0C26" w:rsidP="00B56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424C">
              <w:rPr>
                <w:sz w:val="28"/>
                <w:szCs w:val="28"/>
              </w:rPr>
              <w:t>доля государственн</w:t>
            </w:r>
            <w:r w:rsidR="003114E4" w:rsidRPr="00B2424C">
              <w:rPr>
                <w:sz w:val="28"/>
                <w:szCs w:val="28"/>
              </w:rPr>
              <w:t>ых медицинских организаций</w:t>
            </w:r>
            <w:r w:rsidRPr="00B2424C">
              <w:rPr>
                <w:sz w:val="28"/>
                <w:szCs w:val="28"/>
              </w:rPr>
              <w:t xml:space="preserve"> </w:t>
            </w:r>
            <w:r w:rsidR="003114E4" w:rsidRPr="00B2424C">
              <w:rPr>
                <w:sz w:val="28"/>
                <w:szCs w:val="28"/>
              </w:rPr>
              <w:t>Кировской области</w:t>
            </w:r>
            <w:r w:rsidRPr="00B2424C">
              <w:rPr>
                <w:sz w:val="28"/>
                <w:szCs w:val="28"/>
              </w:rPr>
              <w:t>, и</w:t>
            </w:r>
            <w:r w:rsidRPr="00B2424C">
              <w:rPr>
                <w:sz w:val="28"/>
                <w:szCs w:val="28"/>
              </w:rPr>
              <w:t>с</w:t>
            </w:r>
            <w:r w:rsidRPr="00B2424C">
              <w:rPr>
                <w:sz w:val="28"/>
                <w:szCs w:val="28"/>
              </w:rPr>
              <w:t>пользующих медицинские информ</w:t>
            </w:r>
            <w:r w:rsidRPr="00B2424C">
              <w:rPr>
                <w:sz w:val="28"/>
                <w:szCs w:val="28"/>
              </w:rPr>
              <w:t>а</w:t>
            </w:r>
            <w:r w:rsidRPr="00B2424C">
              <w:rPr>
                <w:sz w:val="28"/>
                <w:szCs w:val="28"/>
              </w:rPr>
              <w:t>ционные системы для организации и оказания медицинской помощи гра</w:t>
            </w:r>
            <w:r w:rsidRPr="00B2424C">
              <w:rPr>
                <w:sz w:val="28"/>
                <w:szCs w:val="28"/>
              </w:rPr>
              <w:t>ж</w:t>
            </w:r>
            <w:r w:rsidRPr="00B2424C">
              <w:rPr>
                <w:sz w:val="28"/>
                <w:szCs w:val="28"/>
              </w:rPr>
              <w:t>данам, обеспечивающих информац</w:t>
            </w:r>
            <w:r w:rsidRPr="00B2424C">
              <w:rPr>
                <w:sz w:val="28"/>
                <w:szCs w:val="28"/>
              </w:rPr>
              <w:t>и</w:t>
            </w:r>
            <w:r w:rsidRPr="00B2424C">
              <w:rPr>
                <w:sz w:val="28"/>
                <w:szCs w:val="28"/>
              </w:rPr>
              <w:t xml:space="preserve">онное взаимодействие с </w:t>
            </w:r>
            <w:r w:rsidR="00B56430" w:rsidRPr="00B2424C">
              <w:rPr>
                <w:sz w:val="28"/>
                <w:szCs w:val="28"/>
              </w:rPr>
              <w:t>единой гос</w:t>
            </w:r>
            <w:r w:rsidR="00B56430" w:rsidRPr="00B2424C">
              <w:rPr>
                <w:sz w:val="28"/>
                <w:szCs w:val="28"/>
              </w:rPr>
              <w:t>у</w:t>
            </w:r>
            <w:r w:rsidR="00B56430" w:rsidRPr="00B2424C">
              <w:rPr>
                <w:sz w:val="28"/>
                <w:szCs w:val="28"/>
              </w:rPr>
              <w:t>дарственной информационной сист</w:t>
            </w:r>
            <w:r w:rsidR="00B56430" w:rsidRPr="00B2424C">
              <w:rPr>
                <w:sz w:val="28"/>
                <w:szCs w:val="28"/>
              </w:rPr>
              <w:t>е</w:t>
            </w:r>
            <w:r w:rsidR="00B56430" w:rsidRPr="00B2424C">
              <w:rPr>
                <w:sz w:val="28"/>
                <w:szCs w:val="28"/>
              </w:rPr>
              <w:t>м</w:t>
            </w:r>
            <w:r w:rsidR="00B56430">
              <w:rPr>
                <w:sz w:val="28"/>
                <w:szCs w:val="28"/>
              </w:rPr>
              <w:t>ой</w:t>
            </w:r>
            <w:r w:rsidR="00B56430" w:rsidRPr="00B2424C">
              <w:rPr>
                <w:sz w:val="28"/>
                <w:szCs w:val="28"/>
              </w:rPr>
              <w:t xml:space="preserve"> в сфере здравоохранения</w:t>
            </w:r>
            <w:r w:rsidR="00030FF1">
              <w:rPr>
                <w:sz w:val="28"/>
                <w:szCs w:val="28"/>
              </w:rPr>
              <w:t>, в о</w:t>
            </w:r>
            <w:r w:rsidR="00030FF1">
              <w:rPr>
                <w:sz w:val="28"/>
                <w:szCs w:val="28"/>
              </w:rPr>
              <w:t>б</w:t>
            </w:r>
            <w:r w:rsidR="00030FF1">
              <w:rPr>
                <w:sz w:val="28"/>
                <w:szCs w:val="28"/>
              </w:rPr>
              <w:lastRenderedPageBreak/>
              <w:t>щем количестве медицинских орг</w:t>
            </w:r>
            <w:r w:rsidR="00030FF1">
              <w:rPr>
                <w:sz w:val="28"/>
                <w:szCs w:val="28"/>
              </w:rPr>
              <w:t>а</w:t>
            </w:r>
            <w:r w:rsidR="00030FF1">
              <w:rPr>
                <w:sz w:val="28"/>
                <w:szCs w:val="28"/>
              </w:rPr>
              <w:t>низаций Кировской области</w:t>
            </w:r>
          </w:p>
        </w:tc>
      </w:tr>
      <w:tr w:rsidR="00610986" w:rsidRPr="00540875" w:rsidTr="00030FF1">
        <w:tc>
          <w:tcPr>
            <w:tcW w:w="4675" w:type="dxa"/>
          </w:tcPr>
          <w:p w:rsidR="00610986" w:rsidRPr="00540875" w:rsidRDefault="00610986" w:rsidP="007A3922">
            <w:pPr>
              <w:rPr>
                <w:strike/>
                <w:sz w:val="28"/>
                <w:szCs w:val="28"/>
              </w:rPr>
            </w:pPr>
            <w:proofErr w:type="spellStart"/>
            <w:r w:rsidRPr="00540875">
              <w:rPr>
                <w:sz w:val="28"/>
                <w:szCs w:val="28"/>
                <w:lang w:val="en-US"/>
              </w:rPr>
              <w:lastRenderedPageBreak/>
              <w:t>Ресурсное</w:t>
            </w:r>
            <w:proofErr w:type="spellEnd"/>
            <w:r w:rsidRPr="00540875">
              <w:rPr>
                <w:sz w:val="28"/>
                <w:szCs w:val="28"/>
              </w:rPr>
              <w:t xml:space="preserve"> обеспечение </w:t>
            </w:r>
            <w:r w:rsidR="007A3922" w:rsidRPr="00030FF1">
              <w:rPr>
                <w:sz w:val="28"/>
                <w:szCs w:val="28"/>
              </w:rPr>
              <w:t>Г</w:t>
            </w:r>
            <w:r w:rsidRPr="00540875">
              <w:rPr>
                <w:sz w:val="28"/>
                <w:szCs w:val="28"/>
              </w:rPr>
              <w:t>осуда</w:t>
            </w:r>
            <w:r w:rsidRPr="00540875">
              <w:rPr>
                <w:sz w:val="28"/>
                <w:szCs w:val="28"/>
              </w:rPr>
              <w:t>р</w:t>
            </w:r>
            <w:r w:rsidRPr="00540875">
              <w:rPr>
                <w:sz w:val="28"/>
                <w:szCs w:val="28"/>
              </w:rPr>
              <w:t>ственной программы</w:t>
            </w:r>
          </w:p>
        </w:tc>
        <w:tc>
          <w:tcPr>
            <w:tcW w:w="4789" w:type="dxa"/>
          </w:tcPr>
          <w:p w:rsidR="007A3922" w:rsidRPr="00540875" w:rsidRDefault="007D0953" w:rsidP="007D0953">
            <w:pPr>
              <w:jc w:val="both"/>
              <w:rPr>
                <w:sz w:val="28"/>
                <w:szCs w:val="28"/>
              </w:rPr>
            </w:pPr>
            <w:r w:rsidRPr="00540875">
              <w:rPr>
                <w:sz w:val="28"/>
                <w:szCs w:val="28"/>
              </w:rPr>
              <w:t>общий объем финансового обеспеч</w:t>
            </w:r>
            <w:r w:rsidRPr="00540875">
              <w:rPr>
                <w:sz w:val="28"/>
                <w:szCs w:val="28"/>
              </w:rPr>
              <w:t>е</w:t>
            </w:r>
            <w:r w:rsidR="007A3922">
              <w:rPr>
                <w:sz w:val="28"/>
                <w:szCs w:val="28"/>
              </w:rPr>
              <w:t xml:space="preserve">ния </w:t>
            </w:r>
            <w:r w:rsidRPr="00540875">
              <w:rPr>
                <w:sz w:val="28"/>
                <w:szCs w:val="28"/>
              </w:rPr>
              <w:t xml:space="preserve">Государственной программы </w:t>
            </w:r>
            <w:r w:rsidR="007A3922">
              <w:rPr>
                <w:sz w:val="28"/>
                <w:szCs w:val="28"/>
              </w:rPr>
              <w:t>–</w:t>
            </w:r>
          </w:p>
          <w:p w:rsidR="007D0953" w:rsidRPr="00637463" w:rsidRDefault="00206AA7" w:rsidP="007D0953">
            <w:pPr>
              <w:jc w:val="both"/>
              <w:rPr>
                <w:sz w:val="28"/>
                <w:szCs w:val="28"/>
              </w:rPr>
            </w:pPr>
            <w:r w:rsidRPr="00637463">
              <w:rPr>
                <w:sz w:val="28"/>
                <w:szCs w:val="28"/>
              </w:rPr>
              <w:t xml:space="preserve">125 735 436,41 </w:t>
            </w:r>
            <w:r w:rsidR="007D0953" w:rsidRPr="00637463">
              <w:rPr>
                <w:sz w:val="28"/>
                <w:szCs w:val="28"/>
              </w:rPr>
              <w:t xml:space="preserve">тыс. рублей, </w:t>
            </w:r>
            <w:r w:rsidR="00030FF1">
              <w:rPr>
                <w:sz w:val="28"/>
                <w:szCs w:val="28"/>
              </w:rPr>
              <w:t>в том числе</w:t>
            </w:r>
            <w:r w:rsidR="007D0953" w:rsidRPr="00637463">
              <w:rPr>
                <w:sz w:val="28"/>
                <w:szCs w:val="28"/>
              </w:rPr>
              <w:t>:</w:t>
            </w:r>
          </w:p>
          <w:p w:rsidR="007D0953" w:rsidRPr="00637463" w:rsidRDefault="007D0953" w:rsidP="007D0953">
            <w:pPr>
              <w:jc w:val="both"/>
              <w:rPr>
                <w:sz w:val="28"/>
                <w:szCs w:val="28"/>
              </w:rPr>
            </w:pPr>
            <w:r w:rsidRPr="00637463">
              <w:rPr>
                <w:sz w:val="28"/>
                <w:szCs w:val="28"/>
              </w:rPr>
              <w:t xml:space="preserve">средства федерального бюджета – </w:t>
            </w:r>
          </w:p>
          <w:p w:rsidR="007D0953" w:rsidRPr="00637463" w:rsidRDefault="00206AA7" w:rsidP="007D0953">
            <w:pPr>
              <w:jc w:val="both"/>
              <w:rPr>
                <w:sz w:val="28"/>
                <w:szCs w:val="28"/>
              </w:rPr>
            </w:pPr>
            <w:r w:rsidRPr="00637463">
              <w:rPr>
                <w:sz w:val="28"/>
                <w:szCs w:val="28"/>
              </w:rPr>
              <w:t xml:space="preserve">5 941 422,99 </w:t>
            </w:r>
            <w:r w:rsidR="007D0953" w:rsidRPr="00637463">
              <w:rPr>
                <w:sz w:val="28"/>
                <w:szCs w:val="28"/>
              </w:rPr>
              <w:t xml:space="preserve">тыс. рублей; </w:t>
            </w:r>
          </w:p>
          <w:p w:rsidR="007D0953" w:rsidRPr="00637463" w:rsidRDefault="007D0953" w:rsidP="007D0953">
            <w:pPr>
              <w:jc w:val="both"/>
              <w:rPr>
                <w:sz w:val="28"/>
                <w:szCs w:val="28"/>
              </w:rPr>
            </w:pPr>
            <w:r w:rsidRPr="00637463">
              <w:rPr>
                <w:sz w:val="28"/>
                <w:szCs w:val="28"/>
              </w:rPr>
              <w:t xml:space="preserve">средства областного бюджета – </w:t>
            </w:r>
          </w:p>
          <w:p w:rsidR="007D0953" w:rsidRPr="00637463" w:rsidRDefault="00206AA7" w:rsidP="007D0953">
            <w:pPr>
              <w:jc w:val="both"/>
              <w:rPr>
                <w:sz w:val="28"/>
                <w:szCs w:val="28"/>
              </w:rPr>
            </w:pPr>
            <w:r w:rsidRPr="00637463">
              <w:rPr>
                <w:sz w:val="28"/>
                <w:szCs w:val="28"/>
              </w:rPr>
              <w:t xml:space="preserve">13 687 389,32 </w:t>
            </w:r>
            <w:r w:rsidR="007D0953" w:rsidRPr="00637463">
              <w:rPr>
                <w:sz w:val="28"/>
                <w:szCs w:val="28"/>
              </w:rPr>
              <w:t xml:space="preserve">тыс. рублей; </w:t>
            </w:r>
          </w:p>
          <w:p w:rsidR="00030FF1" w:rsidRDefault="007D0953" w:rsidP="00CD0C26">
            <w:pPr>
              <w:jc w:val="both"/>
              <w:rPr>
                <w:sz w:val="28"/>
                <w:szCs w:val="28"/>
              </w:rPr>
            </w:pPr>
            <w:r w:rsidRPr="00637463">
              <w:rPr>
                <w:sz w:val="28"/>
                <w:szCs w:val="28"/>
              </w:rPr>
              <w:t>средства Кировского областного те</w:t>
            </w:r>
            <w:r w:rsidRPr="00637463">
              <w:rPr>
                <w:sz w:val="28"/>
                <w:szCs w:val="28"/>
              </w:rPr>
              <w:t>р</w:t>
            </w:r>
            <w:r w:rsidRPr="00637463">
              <w:rPr>
                <w:sz w:val="28"/>
                <w:szCs w:val="28"/>
              </w:rPr>
              <w:t xml:space="preserve">риториального фонда обязательного медицинского страхования – </w:t>
            </w:r>
          </w:p>
          <w:p w:rsidR="00537F0B" w:rsidRPr="00637463" w:rsidRDefault="00206AA7" w:rsidP="00CD0C26">
            <w:pPr>
              <w:jc w:val="both"/>
              <w:rPr>
                <w:sz w:val="28"/>
                <w:szCs w:val="28"/>
              </w:rPr>
            </w:pPr>
            <w:r w:rsidRPr="00637463">
              <w:rPr>
                <w:sz w:val="28"/>
                <w:szCs w:val="28"/>
              </w:rPr>
              <w:t xml:space="preserve">106 000 224,10 </w:t>
            </w:r>
            <w:r w:rsidR="007D0953" w:rsidRPr="00637463">
              <w:rPr>
                <w:sz w:val="28"/>
                <w:szCs w:val="28"/>
              </w:rPr>
              <w:t>тыс. рублей</w:t>
            </w:r>
            <w:r w:rsidR="00537F0B" w:rsidRPr="00637463">
              <w:rPr>
                <w:sz w:val="28"/>
                <w:szCs w:val="28"/>
              </w:rPr>
              <w:t>;</w:t>
            </w:r>
          </w:p>
          <w:p w:rsidR="00537F0B" w:rsidRPr="00540875" w:rsidRDefault="00537F0B" w:rsidP="00030FF1">
            <w:pPr>
              <w:jc w:val="both"/>
              <w:rPr>
                <w:sz w:val="28"/>
                <w:szCs w:val="28"/>
              </w:rPr>
            </w:pPr>
            <w:r w:rsidRPr="00637463">
              <w:rPr>
                <w:sz w:val="28"/>
                <w:szCs w:val="28"/>
              </w:rPr>
              <w:t xml:space="preserve">средства </w:t>
            </w:r>
            <w:r w:rsidR="00030FF1">
              <w:rPr>
                <w:sz w:val="28"/>
                <w:szCs w:val="28"/>
              </w:rPr>
              <w:t>Ф</w:t>
            </w:r>
            <w:r w:rsidRPr="00637463">
              <w:rPr>
                <w:sz w:val="28"/>
                <w:szCs w:val="28"/>
              </w:rPr>
              <w:t>онда социального страх</w:t>
            </w:r>
            <w:r w:rsidRPr="00637463">
              <w:rPr>
                <w:sz w:val="28"/>
                <w:szCs w:val="28"/>
              </w:rPr>
              <w:t>о</w:t>
            </w:r>
            <w:r w:rsidR="00DB4D83">
              <w:rPr>
                <w:sz w:val="28"/>
                <w:szCs w:val="28"/>
              </w:rPr>
              <w:t>вания</w:t>
            </w:r>
            <w:r w:rsidRPr="00637463">
              <w:rPr>
                <w:sz w:val="28"/>
                <w:szCs w:val="28"/>
              </w:rPr>
              <w:t xml:space="preserve"> </w:t>
            </w:r>
            <w:r w:rsidR="00D0187E" w:rsidRPr="00637463">
              <w:rPr>
                <w:sz w:val="28"/>
                <w:szCs w:val="28"/>
              </w:rPr>
              <w:t xml:space="preserve">Российской Федерации </w:t>
            </w:r>
            <w:r w:rsidR="00513415" w:rsidRPr="00637463">
              <w:rPr>
                <w:sz w:val="28"/>
                <w:szCs w:val="28"/>
              </w:rPr>
              <w:t>– 106 </w:t>
            </w:r>
            <w:r w:rsidRPr="00637463">
              <w:rPr>
                <w:sz w:val="28"/>
                <w:szCs w:val="28"/>
              </w:rPr>
              <w:t>4</w:t>
            </w:r>
            <w:r w:rsidR="00513415" w:rsidRPr="00637463">
              <w:rPr>
                <w:sz w:val="28"/>
                <w:szCs w:val="28"/>
              </w:rPr>
              <w:t>00,0</w:t>
            </w:r>
            <w:r w:rsidRPr="00637463">
              <w:rPr>
                <w:sz w:val="28"/>
                <w:szCs w:val="28"/>
              </w:rPr>
              <w:t xml:space="preserve"> тыс. рублей</w:t>
            </w:r>
            <w:r w:rsidRPr="00540875">
              <w:rPr>
                <w:sz w:val="28"/>
                <w:szCs w:val="28"/>
              </w:rPr>
              <w:t xml:space="preserve">       </w:t>
            </w:r>
          </w:p>
        </w:tc>
      </w:tr>
    </w:tbl>
    <w:p w:rsidR="00925B18" w:rsidRPr="00540875" w:rsidRDefault="00925B18" w:rsidP="00FB60A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FB60AE" w:rsidRDefault="008B1D73" w:rsidP="008B1D73">
      <w:pPr>
        <w:tabs>
          <w:tab w:val="left" w:pos="851"/>
        </w:tabs>
        <w:autoSpaceDE w:val="0"/>
        <w:autoSpaceDN w:val="0"/>
        <w:adjustRightInd w:val="0"/>
        <w:ind w:left="1134" w:hanging="425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 </w:t>
      </w:r>
      <w:r w:rsidR="00610986" w:rsidRPr="00540875">
        <w:rPr>
          <w:rFonts w:eastAsia="Calibri"/>
          <w:b/>
          <w:sz w:val="28"/>
          <w:szCs w:val="28"/>
        </w:rPr>
        <w:t xml:space="preserve">Общая характеристика сферы реализации </w:t>
      </w:r>
      <w:r>
        <w:rPr>
          <w:rFonts w:eastAsia="Calibri"/>
          <w:b/>
          <w:sz w:val="28"/>
          <w:szCs w:val="28"/>
        </w:rPr>
        <w:t>Г</w:t>
      </w:r>
      <w:r w:rsidR="00610986" w:rsidRPr="00540875">
        <w:rPr>
          <w:rFonts w:eastAsia="Calibri"/>
          <w:b/>
          <w:sz w:val="28"/>
          <w:szCs w:val="28"/>
        </w:rPr>
        <w:t>осудар</w:t>
      </w:r>
      <w:r w:rsidR="00610986" w:rsidRPr="00B2424C">
        <w:rPr>
          <w:rFonts w:eastAsia="Calibri"/>
          <w:b/>
          <w:sz w:val="28"/>
          <w:szCs w:val="28"/>
        </w:rPr>
        <w:t>ствен</w:t>
      </w:r>
      <w:r>
        <w:rPr>
          <w:rFonts w:eastAsia="Calibri"/>
          <w:b/>
          <w:sz w:val="28"/>
          <w:szCs w:val="28"/>
        </w:rPr>
        <w:t xml:space="preserve">ной </w:t>
      </w:r>
      <w:r>
        <w:rPr>
          <w:rFonts w:eastAsia="Calibri"/>
          <w:b/>
          <w:sz w:val="28"/>
          <w:szCs w:val="28"/>
        </w:rPr>
        <w:br/>
      </w:r>
      <w:r w:rsidR="00610986" w:rsidRPr="00B2424C">
        <w:rPr>
          <w:rFonts w:eastAsia="Calibri"/>
          <w:b/>
          <w:sz w:val="28"/>
          <w:szCs w:val="28"/>
        </w:rPr>
        <w:t xml:space="preserve">программы, в том числе формулировки основных проблем </w:t>
      </w:r>
      <w:r>
        <w:rPr>
          <w:rFonts w:eastAsia="Calibri"/>
          <w:b/>
          <w:sz w:val="28"/>
          <w:szCs w:val="28"/>
        </w:rPr>
        <w:br/>
      </w:r>
      <w:r w:rsidR="00610986" w:rsidRPr="00B2424C">
        <w:rPr>
          <w:rFonts w:eastAsia="Calibri"/>
          <w:b/>
          <w:sz w:val="28"/>
          <w:szCs w:val="28"/>
        </w:rPr>
        <w:t>в указанной сфе</w:t>
      </w:r>
      <w:r w:rsidR="00976642" w:rsidRPr="00B2424C">
        <w:rPr>
          <w:rFonts w:eastAsia="Calibri"/>
          <w:b/>
          <w:sz w:val="28"/>
          <w:szCs w:val="28"/>
        </w:rPr>
        <w:t>ре и прогноз ее развития</w:t>
      </w:r>
    </w:p>
    <w:p w:rsidR="008B1D73" w:rsidRPr="00FB60AE" w:rsidRDefault="008B1D73" w:rsidP="008B1D73">
      <w:pPr>
        <w:tabs>
          <w:tab w:val="left" w:pos="709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Calibri"/>
          <w:b/>
          <w:sz w:val="28"/>
          <w:szCs w:val="28"/>
        </w:rPr>
      </w:pPr>
    </w:p>
    <w:p w:rsidR="0012663B" w:rsidRPr="0012663B" w:rsidRDefault="0012663B" w:rsidP="00030F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По итогам 2018 года в структуре смертности по классам причин на те</w:t>
      </w:r>
      <w:r w:rsidRPr="0012663B">
        <w:rPr>
          <w:sz w:val="28"/>
          <w:szCs w:val="28"/>
        </w:rPr>
        <w:t>р</w:t>
      </w:r>
      <w:r w:rsidRPr="0012663B">
        <w:rPr>
          <w:sz w:val="28"/>
          <w:szCs w:val="28"/>
        </w:rPr>
        <w:t>ритории Кировской области преобладают болезни системы кровообр</w:t>
      </w:r>
      <w:r w:rsidRPr="0012663B">
        <w:rPr>
          <w:sz w:val="28"/>
          <w:szCs w:val="28"/>
        </w:rPr>
        <w:t>а</w:t>
      </w:r>
      <w:r w:rsidRPr="0012663B">
        <w:rPr>
          <w:sz w:val="28"/>
          <w:szCs w:val="28"/>
        </w:rPr>
        <w:t xml:space="preserve">щения (45,3%), второе место занимают </w:t>
      </w:r>
      <w:r w:rsidR="008B1D73" w:rsidRPr="0012663B">
        <w:rPr>
          <w:sz w:val="28"/>
          <w:szCs w:val="28"/>
        </w:rPr>
        <w:t>онко</w:t>
      </w:r>
      <w:r w:rsidR="008B1D73">
        <w:rPr>
          <w:sz w:val="28"/>
          <w:szCs w:val="28"/>
        </w:rPr>
        <w:t xml:space="preserve">логические </w:t>
      </w:r>
      <w:r w:rsidRPr="0012663B">
        <w:rPr>
          <w:sz w:val="28"/>
          <w:szCs w:val="28"/>
        </w:rPr>
        <w:t>заболевания (15,3%), треть</w:t>
      </w:r>
      <w:r w:rsidR="008B1D73">
        <w:rPr>
          <w:sz w:val="28"/>
          <w:szCs w:val="28"/>
        </w:rPr>
        <w:t>е</w:t>
      </w:r>
      <w:r w:rsidRPr="0012663B">
        <w:rPr>
          <w:sz w:val="28"/>
          <w:szCs w:val="28"/>
        </w:rPr>
        <w:t xml:space="preserve"> мест</w:t>
      </w:r>
      <w:r w:rsidR="00030FF1">
        <w:rPr>
          <w:sz w:val="28"/>
          <w:szCs w:val="28"/>
        </w:rPr>
        <w:t>о –</w:t>
      </w:r>
      <w:r w:rsidRPr="0012663B">
        <w:rPr>
          <w:sz w:val="28"/>
          <w:szCs w:val="28"/>
        </w:rPr>
        <w:t xml:space="preserve"> внешние причины (8,6%). 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 xml:space="preserve">Оказание медицинской помощи больным с </w:t>
      </w:r>
      <w:proofErr w:type="gramStart"/>
      <w:r w:rsidRPr="0012663B">
        <w:rPr>
          <w:sz w:val="28"/>
          <w:szCs w:val="28"/>
        </w:rPr>
        <w:t>сердечно-сосудистыми</w:t>
      </w:r>
      <w:proofErr w:type="gramEnd"/>
      <w:r w:rsidRPr="0012663B">
        <w:rPr>
          <w:sz w:val="28"/>
          <w:szCs w:val="28"/>
        </w:rPr>
        <w:t xml:space="preserve"> за-</w:t>
      </w:r>
      <w:proofErr w:type="spellStart"/>
      <w:r w:rsidRPr="0012663B">
        <w:rPr>
          <w:sz w:val="28"/>
          <w:szCs w:val="28"/>
        </w:rPr>
        <w:t>болеваниями</w:t>
      </w:r>
      <w:proofErr w:type="spellEnd"/>
      <w:r w:rsidRPr="0012663B">
        <w:rPr>
          <w:sz w:val="28"/>
          <w:szCs w:val="28"/>
        </w:rPr>
        <w:t xml:space="preserve"> на территории Кировской области организовано в соответствии с приказами </w:t>
      </w:r>
      <w:r w:rsidR="008B1D73">
        <w:rPr>
          <w:sz w:val="28"/>
          <w:szCs w:val="28"/>
        </w:rPr>
        <w:t>М</w:t>
      </w:r>
      <w:r w:rsidRPr="0012663B">
        <w:rPr>
          <w:sz w:val="28"/>
          <w:szCs w:val="28"/>
        </w:rPr>
        <w:t>инистерства здравоохранения Российской Федерации от 15.11.2012 № 918н «Об утверждении Порядка оказания медицинской помощи больным с сердечно-сосудистыми заболеваниями» и от 15.11.2012 № 928н «Об утверждении Порядка оказания медицинской помощи больным с остр</w:t>
      </w:r>
      <w:r w:rsidRPr="0012663B">
        <w:rPr>
          <w:sz w:val="28"/>
          <w:szCs w:val="28"/>
        </w:rPr>
        <w:t>ы</w:t>
      </w:r>
      <w:r w:rsidRPr="0012663B">
        <w:rPr>
          <w:sz w:val="28"/>
          <w:szCs w:val="28"/>
        </w:rPr>
        <w:t xml:space="preserve">ми нарушениями мозгового кровообращения». 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 xml:space="preserve">В Кировской области создана трехуровневая система оказания </w:t>
      </w:r>
      <w:proofErr w:type="gramStart"/>
      <w:r w:rsidRPr="0012663B">
        <w:rPr>
          <w:sz w:val="28"/>
          <w:szCs w:val="28"/>
        </w:rPr>
        <w:t>меди-</w:t>
      </w:r>
      <w:proofErr w:type="spellStart"/>
      <w:r w:rsidRPr="0012663B">
        <w:rPr>
          <w:sz w:val="28"/>
          <w:szCs w:val="28"/>
        </w:rPr>
        <w:t>цинской</w:t>
      </w:r>
      <w:proofErr w:type="spellEnd"/>
      <w:proofErr w:type="gramEnd"/>
      <w:r w:rsidRPr="0012663B">
        <w:rPr>
          <w:sz w:val="28"/>
          <w:szCs w:val="28"/>
        </w:rPr>
        <w:t xml:space="preserve"> помощи пациентам с </w:t>
      </w:r>
      <w:r w:rsidR="00CB4413">
        <w:rPr>
          <w:sz w:val="28"/>
          <w:szCs w:val="28"/>
        </w:rPr>
        <w:t>сердечно-сосудистыми за</w:t>
      </w:r>
      <w:r w:rsidR="00CB4413" w:rsidRPr="0012663B">
        <w:rPr>
          <w:sz w:val="28"/>
          <w:szCs w:val="28"/>
        </w:rPr>
        <w:t>болеваниями</w:t>
      </w:r>
      <w:r w:rsidRPr="0012663B">
        <w:rPr>
          <w:sz w:val="28"/>
          <w:szCs w:val="28"/>
        </w:rPr>
        <w:t>.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 xml:space="preserve">На </w:t>
      </w:r>
      <w:r w:rsidR="00EA4A88" w:rsidRPr="00EA4A88">
        <w:rPr>
          <w:sz w:val="28"/>
          <w:szCs w:val="28"/>
        </w:rPr>
        <w:t>1</w:t>
      </w:r>
      <w:r w:rsidR="00F679AD">
        <w:rPr>
          <w:sz w:val="28"/>
          <w:szCs w:val="28"/>
        </w:rPr>
        <w:t>-м</w:t>
      </w:r>
      <w:r w:rsidRPr="0012663B">
        <w:rPr>
          <w:sz w:val="28"/>
          <w:szCs w:val="28"/>
        </w:rPr>
        <w:t xml:space="preserve"> уровне первичная медико-санитарная помощь пациентам в о</w:t>
      </w:r>
      <w:r w:rsidRPr="0012663B">
        <w:rPr>
          <w:sz w:val="28"/>
          <w:szCs w:val="28"/>
        </w:rPr>
        <w:t>б</w:t>
      </w:r>
      <w:r w:rsidRPr="0012663B">
        <w:rPr>
          <w:sz w:val="28"/>
          <w:szCs w:val="28"/>
        </w:rPr>
        <w:t xml:space="preserve">ластных государственных медицинских организациях </w:t>
      </w:r>
      <w:r w:rsidR="008B1D73">
        <w:rPr>
          <w:sz w:val="28"/>
          <w:szCs w:val="28"/>
        </w:rPr>
        <w:t>оказывается</w:t>
      </w:r>
      <w:r w:rsidRPr="0012663B">
        <w:rPr>
          <w:sz w:val="28"/>
          <w:szCs w:val="28"/>
        </w:rPr>
        <w:t xml:space="preserve"> амбул</w:t>
      </w:r>
      <w:r w:rsidRPr="0012663B">
        <w:rPr>
          <w:sz w:val="28"/>
          <w:szCs w:val="28"/>
        </w:rPr>
        <w:t>а</w:t>
      </w:r>
      <w:r w:rsidRPr="0012663B">
        <w:rPr>
          <w:sz w:val="28"/>
          <w:szCs w:val="28"/>
        </w:rPr>
        <w:lastRenderedPageBreak/>
        <w:t>торно и в условиях дневного стационара врачами-терапевтами участковыми, врачами общей практики (семейными врачами) по территориально-участковому принципу, а также фельдшерами фельдшерско-акушерских пунктов, врачами и фельдшерами отделений скорой медицинской помощи. Первичная специализированная медико-санитарная помощь оказывается вр</w:t>
      </w:r>
      <w:r w:rsidRPr="0012663B">
        <w:rPr>
          <w:sz w:val="28"/>
          <w:szCs w:val="28"/>
        </w:rPr>
        <w:t>а</w:t>
      </w:r>
      <w:r w:rsidRPr="0012663B">
        <w:rPr>
          <w:sz w:val="28"/>
          <w:szCs w:val="28"/>
        </w:rPr>
        <w:t>чами-кардиологами в кардиологических кабинетах областных государстве</w:t>
      </w:r>
      <w:r w:rsidRPr="0012663B">
        <w:rPr>
          <w:sz w:val="28"/>
          <w:szCs w:val="28"/>
        </w:rPr>
        <w:t>н</w:t>
      </w:r>
      <w:r w:rsidRPr="0012663B">
        <w:rPr>
          <w:sz w:val="28"/>
          <w:szCs w:val="28"/>
        </w:rPr>
        <w:t>ных учреждений здравоохранения.</w:t>
      </w:r>
    </w:p>
    <w:p w:rsidR="0012663B" w:rsidRPr="0012663B" w:rsidRDefault="0012663B" w:rsidP="007C261D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663B">
        <w:rPr>
          <w:sz w:val="28"/>
          <w:szCs w:val="28"/>
        </w:rPr>
        <w:t xml:space="preserve">На </w:t>
      </w:r>
      <w:r w:rsidR="00EA4A88" w:rsidRPr="00EA4A88">
        <w:rPr>
          <w:sz w:val="28"/>
          <w:szCs w:val="28"/>
        </w:rPr>
        <w:t>2</w:t>
      </w:r>
      <w:r w:rsidR="002768C9">
        <w:rPr>
          <w:sz w:val="28"/>
          <w:szCs w:val="28"/>
        </w:rPr>
        <w:t>-м</w:t>
      </w:r>
      <w:r w:rsidRPr="0012663B">
        <w:rPr>
          <w:sz w:val="28"/>
          <w:szCs w:val="28"/>
        </w:rPr>
        <w:t xml:space="preserve"> уровне специализиров</w:t>
      </w:r>
      <w:r w:rsidR="0029631D">
        <w:rPr>
          <w:sz w:val="28"/>
          <w:szCs w:val="28"/>
        </w:rPr>
        <w:t>анная медицинская помощь пациен</w:t>
      </w:r>
      <w:r w:rsidRPr="0012663B">
        <w:rPr>
          <w:sz w:val="28"/>
          <w:szCs w:val="28"/>
        </w:rPr>
        <w:t>там с заболеван</w:t>
      </w:r>
      <w:r w:rsidR="00030FF1">
        <w:rPr>
          <w:sz w:val="28"/>
          <w:szCs w:val="28"/>
        </w:rPr>
        <w:t xml:space="preserve">иями кардиологического профиля </w:t>
      </w:r>
      <w:r w:rsidR="008B1D73">
        <w:rPr>
          <w:sz w:val="28"/>
          <w:szCs w:val="28"/>
        </w:rPr>
        <w:t>предоставляется</w:t>
      </w:r>
      <w:r w:rsidRPr="0012663B">
        <w:rPr>
          <w:sz w:val="28"/>
          <w:szCs w:val="28"/>
        </w:rPr>
        <w:t xml:space="preserve"> в условиях круглосуточных стационаров на базе кардиологических отделений К</w:t>
      </w:r>
      <w:r w:rsidR="008B1D73">
        <w:rPr>
          <w:sz w:val="28"/>
          <w:szCs w:val="28"/>
        </w:rPr>
        <w:t>ировск</w:t>
      </w:r>
      <w:r w:rsidR="00AB27E6">
        <w:rPr>
          <w:sz w:val="28"/>
          <w:szCs w:val="28"/>
        </w:rPr>
        <w:t>о</w:t>
      </w:r>
      <w:r w:rsidR="00AB27E6">
        <w:rPr>
          <w:sz w:val="28"/>
          <w:szCs w:val="28"/>
        </w:rPr>
        <w:t>го</w:t>
      </w:r>
      <w:r w:rsidR="008B1D73">
        <w:rPr>
          <w:sz w:val="28"/>
          <w:szCs w:val="28"/>
        </w:rPr>
        <w:t xml:space="preserve"> областн</w:t>
      </w:r>
      <w:r w:rsidR="00AB27E6">
        <w:rPr>
          <w:sz w:val="28"/>
          <w:szCs w:val="28"/>
        </w:rPr>
        <w:t>ого</w:t>
      </w:r>
      <w:r w:rsidR="008B1D73">
        <w:rPr>
          <w:sz w:val="28"/>
          <w:szCs w:val="28"/>
        </w:rPr>
        <w:t xml:space="preserve"> государственно</w:t>
      </w:r>
      <w:r w:rsidR="00AB27E6">
        <w:rPr>
          <w:sz w:val="28"/>
          <w:szCs w:val="28"/>
        </w:rPr>
        <w:t>го</w:t>
      </w:r>
      <w:r w:rsidR="008B1D73">
        <w:rPr>
          <w:sz w:val="28"/>
          <w:szCs w:val="28"/>
        </w:rPr>
        <w:t xml:space="preserve"> бюджетно</w:t>
      </w:r>
      <w:r w:rsidR="00AB27E6">
        <w:rPr>
          <w:sz w:val="28"/>
          <w:szCs w:val="28"/>
        </w:rPr>
        <w:t>го</w:t>
      </w:r>
      <w:r w:rsidR="008B1D73">
        <w:rPr>
          <w:sz w:val="28"/>
          <w:szCs w:val="28"/>
        </w:rPr>
        <w:t xml:space="preserve"> учреждени</w:t>
      </w:r>
      <w:r w:rsidR="00AB27E6">
        <w:rPr>
          <w:sz w:val="28"/>
          <w:szCs w:val="28"/>
        </w:rPr>
        <w:t>я</w:t>
      </w:r>
      <w:r w:rsidR="008B1D73">
        <w:rPr>
          <w:sz w:val="28"/>
          <w:szCs w:val="28"/>
        </w:rPr>
        <w:t xml:space="preserve"> здравоохранения</w:t>
      </w:r>
      <w:r w:rsidRPr="0012663B">
        <w:rPr>
          <w:sz w:val="28"/>
          <w:szCs w:val="28"/>
        </w:rPr>
        <w:t xml:space="preserve"> «</w:t>
      </w:r>
      <w:proofErr w:type="spellStart"/>
      <w:r w:rsidRPr="0012663B">
        <w:rPr>
          <w:sz w:val="28"/>
          <w:szCs w:val="28"/>
        </w:rPr>
        <w:t>Вятскополянская</w:t>
      </w:r>
      <w:proofErr w:type="spellEnd"/>
      <w:r w:rsidRPr="0012663B">
        <w:rPr>
          <w:sz w:val="28"/>
          <w:szCs w:val="28"/>
        </w:rPr>
        <w:t xml:space="preserve"> </w:t>
      </w:r>
      <w:r w:rsidR="008B1D73">
        <w:rPr>
          <w:sz w:val="28"/>
          <w:szCs w:val="28"/>
        </w:rPr>
        <w:t>центральная районная больница</w:t>
      </w:r>
      <w:r w:rsidRPr="0012663B">
        <w:rPr>
          <w:sz w:val="28"/>
          <w:szCs w:val="28"/>
        </w:rPr>
        <w:t xml:space="preserve">», </w:t>
      </w:r>
      <w:r w:rsidR="00030FF1" w:rsidRPr="0012663B">
        <w:rPr>
          <w:sz w:val="28"/>
          <w:szCs w:val="28"/>
        </w:rPr>
        <w:t>К</w:t>
      </w:r>
      <w:r w:rsidR="00030FF1">
        <w:rPr>
          <w:sz w:val="28"/>
          <w:szCs w:val="28"/>
        </w:rPr>
        <w:t>ировского областного государственного бюджетного учреждения здравоохранения</w:t>
      </w:r>
      <w:r w:rsidR="00853201">
        <w:rPr>
          <w:sz w:val="28"/>
          <w:szCs w:val="28"/>
        </w:rPr>
        <w:t xml:space="preserve"> </w:t>
      </w:r>
      <w:r w:rsidRPr="0012663B">
        <w:rPr>
          <w:sz w:val="28"/>
          <w:szCs w:val="28"/>
        </w:rPr>
        <w:t xml:space="preserve">«Кирово-Чепецкая </w:t>
      </w:r>
      <w:r w:rsidR="00030FF1">
        <w:rPr>
          <w:sz w:val="28"/>
          <w:szCs w:val="28"/>
        </w:rPr>
        <w:t>центральная районная больница</w:t>
      </w:r>
      <w:r w:rsidRPr="0012663B">
        <w:rPr>
          <w:sz w:val="28"/>
          <w:szCs w:val="28"/>
        </w:rPr>
        <w:t xml:space="preserve">», </w:t>
      </w:r>
      <w:r w:rsidR="00030FF1" w:rsidRPr="0012663B">
        <w:rPr>
          <w:sz w:val="28"/>
          <w:szCs w:val="28"/>
        </w:rPr>
        <w:t>К</w:t>
      </w:r>
      <w:r w:rsidR="00030FF1">
        <w:rPr>
          <w:sz w:val="28"/>
          <w:szCs w:val="28"/>
        </w:rPr>
        <w:t>ировского областного госуда</w:t>
      </w:r>
      <w:r w:rsidR="00030FF1">
        <w:rPr>
          <w:sz w:val="28"/>
          <w:szCs w:val="28"/>
        </w:rPr>
        <w:t>р</w:t>
      </w:r>
      <w:r w:rsidR="00030FF1">
        <w:rPr>
          <w:sz w:val="28"/>
          <w:szCs w:val="28"/>
        </w:rPr>
        <w:t>ственного бюджетного учреждения здравоохранения</w:t>
      </w:r>
      <w:r w:rsidR="002768C9">
        <w:rPr>
          <w:sz w:val="28"/>
          <w:szCs w:val="28"/>
        </w:rPr>
        <w:t xml:space="preserve"> «</w:t>
      </w:r>
      <w:proofErr w:type="spellStart"/>
      <w:r w:rsidR="002768C9">
        <w:rPr>
          <w:sz w:val="28"/>
          <w:szCs w:val="28"/>
        </w:rPr>
        <w:t>Котельнич</w:t>
      </w:r>
      <w:r w:rsidRPr="0012663B">
        <w:rPr>
          <w:sz w:val="28"/>
          <w:szCs w:val="28"/>
        </w:rPr>
        <w:t>ская</w:t>
      </w:r>
      <w:proofErr w:type="spellEnd"/>
      <w:r w:rsidRPr="0012663B">
        <w:rPr>
          <w:sz w:val="28"/>
          <w:szCs w:val="28"/>
        </w:rPr>
        <w:t xml:space="preserve"> </w:t>
      </w:r>
      <w:r w:rsidR="00030FF1">
        <w:rPr>
          <w:sz w:val="28"/>
          <w:szCs w:val="28"/>
        </w:rPr>
        <w:t>це</w:t>
      </w:r>
      <w:r w:rsidR="00030FF1">
        <w:rPr>
          <w:sz w:val="28"/>
          <w:szCs w:val="28"/>
        </w:rPr>
        <w:t>н</w:t>
      </w:r>
      <w:r w:rsidR="00030FF1">
        <w:rPr>
          <w:sz w:val="28"/>
          <w:szCs w:val="28"/>
        </w:rPr>
        <w:t>тральная районная больница</w:t>
      </w:r>
      <w:r w:rsidRPr="0012663B">
        <w:rPr>
          <w:sz w:val="28"/>
          <w:szCs w:val="28"/>
        </w:rPr>
        <w:t xml:space="preserve">», </w:t>
      </w:r>
      <w:r w:rsidR="00030FF1" w:rsidRPr="0012663B">
        <w:rPr>
          <w:sz w:val="28"/>
          <w:szCs w:val="28"/>
        </w:rPr>
        <w:t>К</w:t>
      </w:r>
      <w:r w:rsidR="00030FF1">
        <w:rPr>
          <w:sz w:val="28"/>
          <w:szCs w:val="28"/>
        </w:rPr>
        <w:t>ировского областного государственного бюджетного учреждения здравоохранения</w:t>
      </w:r>
      <w:r w:rsidRPr="0012663B">
        <w:rPr>
          <w:sz w:val="28"/>
          <w:szCs w:val="28"/>
        </w:rPr>
        <w:t xml:space="preserve"> «</w:t>
      </w:r>
      <w:proofErr w:type="spellStart"/>
      <w:r w:rsidRPr="0012663B">
        <w:rPr>
          <w:sz w:val="28"/>
          <w:szCs w:val="28"/>
        </w:rPr>
        <w:t>Омутнинская</w:t>
      </w:r>
      <w:proofErr w:type="spellEnd"/>
      <w:r w:rsidRPr="0012663B">
        <w:rPr>
          <w:sz w:val="28"/>
          <w:szCs w:val="28"/>
        </w:rPr>
        <w:t xml:space="preserve"> </w:t>
      </w:r>
      <w:r w:rsidR="00030FF1">
        <w:rPr>
          <w:sz w:val="28"/>
          <w:szCs w:val="28"/>
        </w:rPr>
        <w:t>центральная ра</w:t>
      </w:r>
      <w:r w:rsidR="00030FF1">
        <w:rPr>
          <w:sz w:val="28"/>
          <w:szCs w:val="28"/>
        </w:rPr>
        <w:t>й</w:t>
      </w:r>
      <w:r w:rsidR="00030FF1">
        <w:rPr>
          <w:sz w:val="28"/>
          <w:szCs w:val="28"/>
        </w:rPr>
        <w:t>онная больница</w:t>
      </w:r>
      <w:proofErr w:type="gramEnd"/>
      <w:r w:rsidRPr="0012663B">
        <w:rPr>
          <w:sz w:val="28"/>
          <w:szCs w:val="28"/>
        </w:rPr>
        <w:t xml:space="preserve">», </w:t>
      </w:r>
      <w:r w:rsidR="00030FF1" w:rsidRPr="0012663B">
        <w:rPr>
          <w:sz w:val="28"/>
          <w:szCs w:val="28"/>
        </w:rPr>
        <w:t>К</w:t>
      </w:r>
      <w:r w:rsidR="00030FF1">
        <w:rPr>
          <w:sz w:val="28"/>
          <w:szCs w:val="28"/>
        </w:rPr>
        <w:t>ировского областного государственного бюджетного учреждения здравоохранения</w:t>
      </w:r>
      <w:r w:rsidRPr="0012663B">
        <w:rPr>
          <w:sz w:val="28"/>
          <w:szCs w:val="28"/>
        </w:rPr>
        <w:t xml:space="preserve"> «Слободская </w:t>
      </w:r>
      <w:r w:rsidR="00030FF1">
        <w:rPr>
          <w:sz w:val="28"/>
          <w:szCs w:val="28"/>
        </w:rPr>
        <w:t>центральная районная больница</w:t>
      </w:r>
      <w:r w:rsidR="00853201">
        <w:rPr>
          <w:sz w:val="28"/>
          <w:szCs w:val="28"/>
        </w:rPr>
        <w:t xml:space="preserve"> </w:t>
      </w:r>
      <w:r w:rsidRPr="0012663B">
        <w:rPr>
          <w:sz w:val="28"/>
          <w:szCs w:val="28"/>
        </w:rPr>
        <w:t>имени академика А.Н.</w:t>
      </w:r>
      <w:r w:rsidR="00AB27E6">
        <w:rPr>
          <w:sz w:val="28"/>
          <w:szCs w:val="28"/>
        </w:rPr>
        <w:t xml:space="preserve"> </w:t>
      </w:r>
      <w:r w:rsidRPr="0012663B">
        <w:rPr>
          <w:sz w:val="28"/>
          <w:szCs w:val="28"/>
        </w:rPr>
        <w:t xml:space="preserve">Бакулева», </w:t>
      </w:r>
      <w:r w:rsidR="00030FF1" w:rsidRPr="0012663B">
        <w:rPr>
          <w:sz w:val="28"/>
          <w:szCs w:val="28"/>
        </w:rPr>
        <w:t>К</w:t>
      </w:r>
      <w:r w:rsidR="00030FF1">
        <w:rPr>
          <w:sz w:val="28"/>
          <w:szCs w:val="28"/>
        </w:rPr>
        <w:t>ировского областного государственного бюджетного учреждения здравоохранения</w:t>
      </w:r>
      <w:r w:rsidRPr="0012663B">
        <w:rPr>
          <w:sz w:val="28"/>
          <w:szCs w:val="28"/>
        </w:rPr>
        <w:t xml:space="preserve"> «Советская </w:t>
      </w:r>
      <w:r w:rsidR="00030FF1">
        <w:rPr>
          <w:sz w:val="28"/>
          <w:szCs w:val="28"/>
        </w:rPr>
        <w:t>центральная районная больница</w:t>
      </w:r>
      <w:r w:rsidRPr="0012663B">
        <w:rPr>
          <w:sz w:val="28"/>
          <w:szCs w:val="28"/>
        </w:rPr>
        <w:t xml:space="preserve">», </w:t>
      </w:r>
      <w:r w:rsidR="00AB27E6" w:rsidRPr="0012663B">
        <w:rPr>
          <w:sz w:val="28"/>
          <w:szCs w:val="28"/>
        </w:rPr>
        <w:t>К</w:t>
      </w:r>
      <w:r w:rsidR="00AB27E6">
        <w:rPr>
          <w:sz w:val="28"/>
          <w:szCs w:val="28"/>
        </w:rPr>
        <w:t>ировского областного государственного клинического бюдже</w:t>
      </w:r>
      <w:r w:rsidR="00AB27E6">
        <w:rPr>
          <w:sz w:val="28"/>
          <w:szCs w:val="28"/>
        </w:rPr>
        <w:t>т</w:t>
      </w:r>
      <w:r w:rsidR="00AB27E6">
        <w:rPr>
          <w:sz w:val="28"/>
          <w:szCs w:val="28"/>
        </w:rPr>
        <w:t>ного учреждения здравоохранения</w:t>
      </w:r>
      <w:r w:rsidRPr="0012663B">
        <w:rPr>
          <w:sz w:val="28"/>
          <w:szCs w:val="28"/>
        </w:rPr>
        <w:t xml:space="preserve"> «Центр кар</w:t>
      </w:r>
      <w:r w:rsidR="00AB27E6">
        <w:rPr>
          <w:sz w:val="28"/>
          <w:szCs w:val="28"/>
        </w:rPr>
        <w:t>диологии</w:t>
      </w:r>
      <w:r w:rsidRPr="0012663B">
        <w:rPr>
          <w:sz w:val="28"/>
          <w:szCs w:val="28"/>
        </w:rPr>
        <w:t xml:space="preserve"> и</w:t>
      </w:r>
      <w:r w:rsidR="007A3865">
        <w:rPr>
          <w:sz w:val="28"/>
          <w:szCs w:val="28"/>
        </w:rPr>
        <w:t xml:space="preserve"> </w:t>
      </w:r>
      <w:r w:rsidRPr="0012663B">
        <w:rPr>
          <w:sz w:val="28"/>
          <w:szCs w:val="28"/>
        </w:rPr>
        <w:t>неврологии</w:t>
      </w:r>
      <w:r w:rsidR="00AB27E6">
        <w:rPr>
          <w:sz w:val="28"/>
          <w:szCs w:val="28"/>
        </w:rPr>
        <w:t>»,</w:t>
      </w:r>
      <w:r w:rsidR="00231725" w:rsidRPr="00231725">
        <w:rPr>
          <w:sz w:val="28"/>
          <w:szCs w:val="28"/>
        </w:rPr>
        <w:t xml:space="preserve"> </w:t>
      </w:r>
      <w:r w:rsidR="00030FF1" w:rsidRPr="0012663B">
        <w:rPr>
          <w:sz w:val="28"/>
          <w:szCs w:val="28"/>
        </w:rPr>
        <w:t>К</w:t>
      </w:r>
      <w:r w:rsidR="00030FF1">
        <w:rPr>
          <w:sz w:val="28"/>
          <w:szCs w:val="28"/>
        </w:rPr>
        <w:t>и</w:t>
      </w:r>
      <w:r w:rsidR="00030FF1">
        <w:rPr>
          <w:sz w:val="28"/>
          <w:szCs w:val="28"/>
        </w:rPr>
        <w:t>ровского областного государственного клинического бюджетного учрежд</w:t>
      </w:r>
      <w:r w:rsidR="00030FF1">
        <w:rPr>
          <w:sz w:val="28"/>
          <w:szCs w:val="28"/>
        </w:rPr>
        <w:t>е</w:t>
      </w:r>
      <w:r w:rsidR="00030FF1">
        <w:rPr>
          <w:sz w:val="28"/>
          <w:szCs w:val="28"/>
        </w:rPr>
        <w:t>ния здравоохранения</w:t>
      </w:r>
      <w:r w:rsidR="00231725" w:rsidRPr="0012663B">
        <w:rPr>
          <w:sz w:val="28"/>
          <w:szCs w:val="28"/>
        </w:rPr>
        <w:t xml:space="preserve"> </w:t>
      </w:r>
      <w:r w:rsidR="00231725" w:rsidRPr="0099149E">
        <w:rPr>
          <w:sz w:val="28"/>
          <w:szCs w:val="28"/>
        </w:rPr>
        <w:t>«</w:t>
      </w:r>
      <w:r w:rsidR="00231725">
        <w:rPr>
          <w:sz w:val="28"/>
          <w:szCs w:val="28"/>
        </w:rPr>
        <w:t>Больница скорой медицинской помощи</w:t>
      </w:r>
      <w:r w:rsidR="00231725" w:rsidRPr="0099149E">
        <w:rPr>
          <w:sz w:val="28"/>
          <w:szCs w:val="28"/>
        </w:rPr>
        <w:t>»</w:t>
      </w:r>
      <w:r w:rsidRPr="0012663B">
        <w:rPr>
          <w:sz w:val="28"/>
          <w:szCs w:val="28"/>
        </w:rPr>
        <w:t xml:space="preserve">. </w:t>
      </w:r>
      <w:r w:rsidRPr="0012663B">
        <w:rPr>
          <w:sz w:val="28"/>
          <w:szCs w:val="28"/>
        </w:rPr>
        <w:cr/>
      </w:r>
      <w:r w:rsidR="00DA215B">
        <w:rPr>
          <w:sz w:val="28"/>
          <w:szCs w:val="28"/>
        </w:rPr>
        <w:t xml:space="preserve">          </w:t>
      </w:r>
      <w:proofErr w:type="gramStart"/>
      <w:r w:rsidRPr="0012663B">
        <w:rPr>
          <w:sz w:val="28"/>
          <w:szCs w:val="28"/>
        </w:rPr>
        <w:t>На базе 2 городских больниц</w:t>
      </w:r>
      <w:r w:rsidR="008D4690" w:rsidRPr="008D4690">
        <w:rPr>
          <w:sz w:val="28"/>
          <w:szCs w:val="28"/>
        </w:rPr>
        <w:t xml:space="preserve"> </w:t>
      </w:r>
      <w:r w:rsidR="00EA4A88" w:rsidRPr="00EA4A88">
        <w:rPr>
          <w:sz w:val="28"/>
          <w:szCs w:val="28"/>
        </w:rPr>
        <w:t>(</w:t>
      </w:r>
      <w:r w:rsidR="00EB1E42">
        <w:rPr>
          <w:sz w:val="28"/>
          <w:szCs w:val="28"/>
        </w:rPr>
        <w:t>КО</w:t>
      </w:r>
      <w:r w:rsidR="00030FF1">
        <w:rPr>
          <w:sz w:val="28"/>
          <w:szCs w:val="28"/>
        </w:rPr>
        <w:t>ГК</w:t>
      </w:r>
      <w:r w:rsidR="00EB1E42">
        <w:rPr>
          <w:sz w:val="28"/>
          <w:szCs w:val="28"/>
        </w:rPr>
        <w:t>БУЗ</w:t>
      </w:r>
      <w:r w:rsidR="008D4690" w:rsidRPr="0012663B">
        <w:rPr>
          <w:sz w:val="28"/>
          <w:szCs w:val="28"/>
        </w:rPr>
        <w:t xml:space="preserve"> «Центр кардиологии  и невр</w:t>
      </w:r>
      <w:r w:rsidR="008D4690" w:rsidRPr="0012663B">
        <w:rPr>
          <w:sz w:val="28"/>
          <w:szCs w:val="28"/>
        </w:rPr>
        <w:t>о</w:t>
      </w:r>
      <w:r w:rsidR="008D4690" w:rsidRPr="0012663B">
        <w:rPr>
          <w:sz w:val="28"/>
          <w:szCs w:val="28"/>
        </w:rPr>
        <w:t xml:space="preserve">логии», </w:t>
      </w:r>
      <w:r w:rsidR="00EB1E42">
        <w:rPr>
          <w:sz w:val="28"/>
          <w:szCs w:val="28"/>
        </w:rPr>
        <w:t>КО</w:t>
      </w:r>
      <w:r w:rsidR="00030FF1">
        <w:rPr>
          <w:sz w:val="28"/>
          <w:szCs w:val="28"/>
        </w:rPr>
        <w:t>ГК</w:t>
      </w:r>
      <w:r w:rsidR="00EB1E42">
        <w:rPr>
          <w:sz w:val="28"/>
          <w:szCs w:val="28"/>
        </w:rPr>
        <w:t>БУЗ</w:t>
      </w:r>
      <w:r w:rsidR="008D4690" w:rsidRPr="0012663B">
        <w:rPr>
          <w:sz w:val="28"/>
          <w:szCs w:val="28"/>
        </w:rPr>
        <w:t xml:space="preserve"> </w:t>
      </w:r>
      <w:r w:rsidR="008D4690" w:rsidRPr="0099149E">
        <w:rPr>
          <w:sz w:val="28"/>
          <w:szCs w:val="28"/>
        </w:rPr>
        <w:t>«</w:t>
      </w:r>
      <w:r w:rsidR="008D4690">
        <w:rPr>
          <w:sz w:val="28"/>
          <w:szCs w:val="28"/>
        </w:rPr>
        <w:t>Больница скорой медицинской помощи</w:t>
      </w:r>
      <w:r w:rsidR="008D4690" w:rsidRPr="0099149E">
        <w:rPr>
          <w:sz w:val="28"/>
          <w:szCs w:val="28"/>
        </w:rPr>
        <w:t>»</w:t>
      </w:r>
      <w:r w:rsidR="00EA4A88" w:rsidRPr="00EA4A88">
        <w:rPr>
          <w:sz w:val="28"/>
          <w:szCs w:val="28"/>
        </w:rPr>
        <w:t>)</w:t>
      </w:r>
      <w:r w:rsidRPr="0012663B">
        <w:rPr>
          <w:sz w:val="28"/>
          <w:szCs w:val="28"/>
        </w:rPr>
        <w:t xml:space="preserve"> и 4 централ</w:t>
      </w:r>
      <w:r w:rsidRPr="0012663B">
        <w:rPr>
          <w:sz w:val="28"/>
          <w:szCs w:val="28"/>
        </w:rPr>
        <w:t>ь</w:t>
      </w:r>
      <w:r w:rsidRPr="0012663B">
        <w:rPr>
          <w:sz w:val="28"/>
          <w:szCs w:val="28"/>
        </w:rPr>
        <w:t xml:space="preserve">ных районных больниц </w:t>
      </w:r>
      <w:r w:rsidR="00EA4A88" w:rsidRPr="00EA4A88">
        <w:rPr>
          <w:sz w:val="28"/>
          <w:szCs w:val="28"/>
        </w:rPr>
        <w:t>(</w:t>
      </w:r>
      <w:r w:rsidR="00EB1E42">
        <w:rPr>
          <w:sz w:val="28"/>
          <w:szCs w:val="28"/>
        </w:rPr>
        <w:t>КОГБУЗ</w:t>
      </w:r>
      <w:r w:rsidR="008D4690" w:rsidRPr="0012663B">
        <w:rPr>
          <w:sz w:val="28"/>
          <w:szCs w:val="28"/>
        </w:rPr>
        <w:t xml:space="preserve"> «</w:t>
      </w:r>
      <w:proofErr w:type="spellStart"/>
      <w:r w:rsidR="008D4690" w:rsidRPr="0012663B">
        <w:rPr>
          <w:sz w:val="28"/>
          <w:szCs w:val="28"/>
        </w:rPr>
        <w:t>Вятскополянская</w:t>
      </w:r>
      <w:proofErr w:type="spellEnd"/>
      <w:r w:rsidR="008D4690" w:rsidRPr="0012663B">
        <w:rPr>
          <w:sz w:val="28"/>
          <w:szCs w:val="28"/>
        </w:rPr>
        <w:t xml:space="preserve"> </w:t>
      </w:r>
      <w:r w:rsidR="00EB1E42">
        <w:rPr>
          <w:sz w:val="28"/>
          <w:szCs w:val="28"/>
        </w:rPr>
        <w:t>ЦРБ</w:t>
      </w:r>
      <w:r w:rsidR="008D4690" w:rsidRPr="0012663B">
        <w:rPr>
          <w:sz w:val="28"/>
          <w:szCs w:val="28"/>
        </w:rPr>
        <w:t xml:space="preserve">», </w:t>
      </w:r>
      <w:r w:rsidR="00EB1E42">
        <w:rPr>
          <w:sz w:val="28"/>
          <w:szCs w:val="28"/>
        </w:rPr>
        <w:t>КОГБУЗ</w:t>
      </w:r>
      <w:r w:rsidR="008D4690" w:rsidRPr="0012663B">
        <w:rPr>
          <w:sz w:val="28"/>
          <w:szCs w:val="28"/>
        </w:rPr>
        <w:t xml:space="preserve"> «Кир</w:t>
      </w:r>
      <w:r w:rsidR="008D4690" w:rsidRPr="0012663B">
        <w:rPr>
          <w:sz w:val="28"/>
          <w:szCs w:val="28"/>
        </w:rPr>
        <w:t>о</w:t>
      </w:r>
      <w:r w:rsidR="008D4690" w:rsidRPr="0012663B">
        <w:rPr>
          <w:sz w:val="28"/>
          <w:szCs w:val="28"/>
        </w:rPr>
        <w:t xml:space="preserve">во-Чепецкая </w:t>
      </w:r>
      <w:r w:rsidR="00EB1E42">
        <w:rPr>
          <w:sz w:val="28"/>
          <w:szCs w:val="28"/>
        </w:rPr>
        <w:t>ЦРБ</w:t>
      </w:r>
      <w:r w:rsidR="008D4690" w:rsidRPr="0012663B">
        <w:rPr>
          <w:sz w:val="28"/>
          <w:szCs w:val="28"/>
        </w:rPr>
        <w:t xml:space="preserve">», </w:t>
      </w:r>
      <w:r w:rsidR="00EB1E42">
        <w:rPr>
          <w:sz w:val="28"/>
          <w:szCs w:val="28"/>
        </w:rPr>
        <w:t xml:space="preserve">КОГБУЗ </w:t>
      </w:r>
      <w:r w:rsidR="008D4690" w:rsidRPr="0012663B">
        <w:rPr>
          <w:sz w:val="28"/>
          <w:szCs w:val="28"/>
        </w:rPr>
        <w:t xml:space="preserve">«Слободская </w:t>
      </w:r>
      <w:r w:rsidR="00EB1E42">
        <w:rPr>
          <w:sz w:val="28"/>
          <w:szCs w:val="28"/>
        </w:rPr>
        <w:t>ЦРБ</w:t>
      </w:r>
      <w:r w:rsidR="008D4690" w:rsidRPr="0012663B">
        <w:rPr>
          <w:sz w:val="28"/>
          <w:szCs w:val="28"/>
        </w:rPr>
        <w:t xml:space="preserve">», </w:t>
      </w:r>
      <w:r w:rsidR="00EB1E42">
        <w:rPr>
          <w:sz w:val="28"/>
          <w:szCs w:val="28"/>
        </w:rPr>
        <w:t>КОГБУЗ</w:t>
      </w:r>
      <w:r w:rsidR="008D4690" w:rsidRPr="0012663B">
        <w:rPr>
          <w:sz w:val="28"/>
          <w:szCs w:val="28"/>
        </w:rPr>
        <w:t xml:space="preserve"> «Советская </w:t>
      </w:r>
      <w:r w:rsidR="00EB1E42">
        <w:rPr>
          <w:sz w:val="28"/>
          <w:szCs w:val="28"/>
        </w:rPr>
        <w:t>ЦРБ</w:t>
      </w:r>
      <w:r w:rsidR="008D4690" w:rsidRPr="0012663B">
        <w:rPr>
          <w:sz w:val="28"/>
          <w:szCs w:val="28"/>
        </w:rPr>
        <w:t>»</w:t>
      </w:r>
      <w:r w:rsidR="008D4690">
        <w:rPr>
          <w:sz w:val="28"/>
          <w:szCs w:val="28"/>
        </w:rPr>
        <w:t xml:space="preserve"> </w:t>
      </w:r>
      <w:r w:rsidRPr="0012663B">
        <w:rPr>
          <w:sz w:val="28"/>
          <w:szCs w:val="28"/>
        </w:rPr>
        <w:t>организованы первичные сосудистые отделения</w:t>
      </w:r>
      <w:r w:rsidR="008D4690">
        <w:rPr>
          <w:sz w:val="28"/>
          <w:szCs w:val="28"/>
        </w:rPr>
        <w:t>.</w:t>
      </w:r>
      <w:proofErr w:type="gramEnd"/>
    </w:p>
    <w:p w:rsidR="0012663B" w:rsidRPr="0012663B" w:rsidRDefault="00EA4A88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A88">
        <w:rPr>
          <w:sz w:val="28"/>
          <w:szCs w:val="28"/>
        </w:rPr>
        <w:lastRenderedPageBreak/>
        <w:t>3</w:t>
      </w:r>
      <w:r w:rsidR="002768C9">
        <w:rPr>
          <w:sz w:val="28"/>
          <w:szCs w:val="28"/>
        </w:rPr>
        <w:t>-й</w:t>
      </w:r>
      <w:r w:rsidR="0012663B" w:rsidRPr="0012663B">
        <w:rPr>
          <w:sz w:val="28"/>
          <w:szCs w:val="28"/>
        </w:rPr>
        <w:t xml:space="preserve"> уровень представлен региональным сосудистым центром на базе </w:t>
      </w:r>
      <w:r w:rsidRPr="0012663B">
        <w:rPr>
          <w:sz w:val="28"/>
          <w:szCs w:val="28"/>
        </w:rPr>
        <w:t>К</w:t>
      </w:r>
      <w:r>
        <w:rPr>
          <w:sz w:val="28"/>
          <w:szCs w:val="28"/>
        </w:rPr>
        <w:t>ировского областного государственного бюджетного учреждения здрав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охранения</w:t>
      </w:r>
      <w:r w:rsidR="0012663B" w:rsidRPr="0012663B">
        <w:rPr>
          <w:sz w:val="28"/>
          <w:szCs w:val="28"/>
        </w:rPr>
        <w:t xml:space="preserve"> «Кировская областная клиническая больница».</w:t>
      </w:r>
    </w:p>
    <w:p w:rsidR="0012663B" w:rsidRPr="0012663B" w:rsidRDefault="0012663B" w:rsidP="00DB4D8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 xml:space="preserve">Перечень мероприятий, направленных на борьбу с </w:t>
      </w:r>
      <w:proofErr w:type="gramStart"/>
      <w:r w:rsidRPr="0012663B">
        <w:rPr>
          <w:sz w:val="28"/>
          <w:szCs w:val="28"/>
        </w:rPr>
        <w:t>сердечно-сосудистыми</w:t>
      </w:r>
      <w:proofErr w:type="gramEnd"/>
      <w:r w:rsidRPr="0012663B">
        <w:rPr>
          <w:sz w:val="28"/>
          <w:szCs w:val="28"/>
        </w:rPr>
        <w:t xml:space="preserve"> заболеваниями в Кировской области, у</w:t>
      </w:r>
      <w:r w:rsidR="00DB4D83">
        <w:rPr>
          <w:sz w:val="28"/>
          <w:szCs w:val="28"/>
        </w:rPr>
        <w:t>становлен</w:t>
      </w:r>
      <w:r w:rsidRPr="0012663B">
        <w:rPr>
          <w:sz w:val="28"/>
          <w:szCs w:val="28"/>
        </w:rPr>
        <w:t xml:space="preserve"> постановл</w:t>
      </w:r>
      <w:r w:rsidRPr="0012663B">
        <w:rPr>
          <w:sz w:val="28"/>
          <w:szCs w:val="28"/>
        </w:rPr>
        <w:t>е</w:t>
      </w:r>
      <w:r w:rsidRPr="0012663B">
        <w:rPr>
          <w:sz w:val="28"/>
          <w:szCs w:val="28"/>
        </w:rPr>
        <w:t>нием Правительства Кировской области от 01.02.2019 № 37-П «Об утве</w:t>
      </w:r>
      <w:r w:rsidRPr="0012663B">
        <w:rPr>
          <w:sz w:val="28"/>
          <w:szCs w:val="28"/>
        </w:rPr>
        <w:t>р</w:t>
      </w:r>
      <w:r w:rsidRPr="0012663B">
        <w:rPr>
          <w:sz w:val="28"/>
          <w:szCs w:val="28"/>
        </w:rPr>
        <w:t>ждении программы «Борьба с сердечно-сосудистыми заболеваниями в К</w:t>
      </w:r>
      <w:r w:rsidRPr="0012663B">
        <w:rPr>
          <w:sz w:val="28"/>
          <w:szCs w:val="28"/>
        </w:rPr>
        <w:t>и</w:t>
      </w:r>
      <w:r w:rsidRPr="0012663B">
        <w:rPr>
          <w:sz w:val="28"/>
          <w:szCs w:val="28"/>
        </w:rPr>
        <w:t>ровской обла</w:t>
      </w:r>
      <w:r w:rsidR="00DB4D83">
        <w:rPr>
          <w:sz w:val="28"/>
          <w:szCs w:val="28"/>
        </w:rPr>
        <w:t xml:space="preserve">сти» на 2019 – </w:t>
      </w:r>
      <w:r w:rsidRPr="0012663B">
        <w:rPr>
          <w:sz w:val="28"/>
          <w:szCs w:val="28"/>
        </w:rPr>
        <w:t xml:space="preserve">2024 годы». 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 xml:space="preserve">В соответствии с приказом </w:t>
      </w:r>
      <w:r w:rsidR="00CB4413">
        <w:rPr>
          <w:sz w:val="28"/>
          <w:szCs w:val="28"/>
        </w:rPr>
        <w:t>Министерства здравоохранения Российской Федерации</w:t>
      </w:r>
      <w:r w:rsidRPr="0012663B">
        <w:rPr>
          <w:sz w:val="28"/>
          <w:szCs w:val="28"/>
        </w:rPr>
        <w:t xml:space="preserve"> от 15.11.2012 № 915н «Об утверждении </w:t>
      </w:r>
      <w:r w:rsidR="00CB4413">
        <w:rPr>
          <w:sz w:val="28"/>
          <w:szCs w:val="28"/>
        </w:rPr>
        <w:t>П</w:t>
      </w:r>
      <w:r w:rsidRPr="0012663B">
        <w:rPr>
          <w:sz w:val="28"/>
          <w:szCs w:val="28"/>
        </w:rPr>
        <w:t>орядка оказания мед</w:t>
      </w:r>
      <w:r w:rsidRPr="0012663B">
        <w:rPr>
          <w:sz w:val="28"/>
          <w:szCs w:val="28"/>
        </w:rPr>
        <w:t>и</w:t>
      </w:r>
      <w:r w:rsidRPr="0012663B">
        <w:rPr>
          <w:sz w:val="28"/>
          <w:szCs w:val="28"/>
        </w:rPr>
        <w:t>цинской помощи населению по профилю «онкология» в Кировской области создана трехуровневая система оказания помощи пациентам со злокач</w:t>
      </w:r>
      <w:r w:rsidRPr="0012663B">
        <w:rPr>
          <w:sz w:val="28"/>
          <w:szCs w:val="28"/>
        </w:rPr>
        <w:t>е</w:t>
      </w:r>
      <w:r w:rsidRPr="0012663B">
        <w:rPr>
          <w:sz w:val="28"/>
          <w:szCs w:val="28"/>
        </w:rPr>
        <w:t>ственными новообразовани</w:t>
      </w:r>
      <w:r w:rsidR="00CB4413">
        <w:rPr>
          <w:sz w:val="28"/>
          <w:szCs w:val="28"/>
        </w:rPr>
        <w:t>ями.</w:t>
      </w:r>
    </w:p>
    <w:p w:rsidR="0012663B" w:rsidRPr="0012663B" w:rsidRDefault="00F103E9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03E9">
        <w:rPr>
          <w:sz w:val="28"/>
          <w:szCs w:val="28"/>
        </w:rPr>
        <w:t>1</w:t>
      </w:r>
      <w:r w:rsidR="00F20B83">
        <w:rPr>
          <w:sz w:val="28"/>
          <w:szCs w:val="28"/>
        </w:rPr>
        <w:t>-й</w:t>
      </w:r>
      <w:r>
        <w:rPr>
          <w:sz w:val="28"/>
          <w:szCs w:val="28"/>
        </w:rPr>
        <w:t xml:space="preserve"> уровень – </w:t>
      </w:r>
      <w:r w:rsidR="0012663B" w:rsidRPr="0012663B">
        <w:rPr>
          <w:sz w:val="28"/>
          <w:szCs w:val="28"/>
        </w:rPr>
        <w:t xml:space="preserve">медицинские </w:t>
      </w:r>
      <w:r w:rsidR="00F20B83">
        <w:rPr>
          <w:sz w:val="28"/>
          <w:szCs w:val="28"/>
        </w:rPr>
        <w:t>организации, оказывающие первич</w:t>
      </w:r>
      <w:r w:rsidR="0012663B" w:rsidRPr="0012663B">
        <w:rPr>
          <w:sz w:val="28"/>
          <w:szCs w:val="28"/>
        </w:rPr>
        <w:t>ную м</w:t>
      </w:r>
      <w:r w:rsidR="0012663B" w:rsidRPr="0012663B">
        <w:rPr>
          <w:sz w:val="28"/>
          <w:szCs w:val="28"/>
        </w:rPr>
        <w:t>е</w:t>
      </w:r>
      <w:r w:rsidR="0012663B" w:rsidRPr="0012663B">
        <w:rPr>
          <w:sz w:val="28"/>
          <w:szCs w:val="28"/>
        </w:rPr>
        <w:t xml:space="preserve">дико-санитарную помощь. В 2018 году на их базе функционировал </w:t>
      </w:r>
      <w:r w:rsidR="00CB4413">
        <w:rPr>
          <w:sz w:val="28"/>
          <w:szCs w:val="28"/>
        </w:rPr>
        <w:t xml:space="preserve">  </w:t>
      </w:r>
      <w:r w:rsidR="0012663B" w:rsidRPr="0012663B">
        <w:rPr>
          <w:sz w:val="28"/>
          <w:szCs w:val="28"/>
        </w:rPr>
        <w:t>31 пе</w:t>
      </w:r>
      <w:r w:rsidR="0012663B" w:rsidRPr="0012663B">
        <w:rPr>
          <w:sz w:val="28"/>
          <w:szCs w:val="28"/>
        </w:rPr>
        <w:t>р</w:t>
      </w:r>
      <w:r w:rsidR="0012663B" w:rsidRPr="0012663B">
        <w:rPr>
          <w:sz w:val="28"/>
          <w:szCs w:val="28"/>
        </w:rPr>
        <w:t xml:space="preserve">вичный онкологический кабинет, прием вели 18 сертифицированных врачей-онкологов. Создана сеть мужских и женских смотровых кабинетов (70 </w:t>
      </w:r>
      <w:r w:rsidR="008F6AB8">
        <w:rPr>
          <w:sz w:val="28"/>
          <w:szCs w:val="28"/>
        </w:rPr>
        <w:t>ед</w:t>
      </w:r>
      <w:r w:rsidR="008F6AB8">
        <w:rPr>
          <w:sz w:val="28"/>
          <w:szCs w:val="28"/>
        </w:rPr>
        <w:t>и</w:t>
      </w:r>
      <w:r w:rsidR="008F6AB8">
        <w:rPr>
          <w:sz w:val="28"/>
          <w:szCs w:val="28"/>
        </w:rPr>
        <w:t>ниц</w:t>
      </w:r>
      <w:r w:rsidR="0012663B" w:rsidRPr="0012663B">
        <w:rPr>
          <w:sz w:val="28"/>
          <w:szCs w:val="28"/>
        </w:rPr>
        <w:t xml:space="preserve">), обеспечивающих </w:t>
      </w:r>
      <w:proofErr w:type="spellStart"/>
      <w:r w:rsidR="0012663B" w:rsidRPr="0012663B">
        <w:rPr>
          <w:sz w:val="28"/>
          <w:szCs w:val="28"/>
        </w:rPr>
        <w:t>скрининговые</w:t>
      </w:r>
      <w:proofErr w:type="spellEnd"/>
      <w:r w:rsidR="0012663B" w:rsidRPr="0012663B">
        <w:rPr>
          <w:sz w:val="28"/>
          <w:szCs w:val="28"/>
        </w:rPr>
        <w:t xml:space="preserve"> исследования на рак шейки матки (о</w:t>
      </w:r>
      <w:r w:rsidR="0012663B" w:rsidRPr="0012663B">
        <w:rPr>
          <w:sz w:val="28"/>
          <w:szCs w:val="28"/>
        </w:rPr>
        <w:t>н</w:t>
      </w:r>
      <w:r w:rsidR="0012663B" w:rsidRPr="0012663B">
        <w:rPr>
          <w:sz w:val="28"/>
          <w:szCs w:val="28"/>
        </w:rPr>
        <w:t>коцитологические исследования мазков) и осмотры на визуальные формы рака: щитовидной железы, прямой кишки, шейки матки, молочной железы, лимфатической системы, полости рта и кожи.</w:t>
      </w:r>
    </w:p>
    <w:p w:rsidR="0012663B" w:rsidRPr="0012663B" w:rsidRDefault="00F103E9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03E9">
        <w:rPr>
          <w:sz w:val="28"/>
          <w:szCs w:val="28"/>
        </w:rPr>
        <w:t>2</w:t>
      </w:r>
      <w:r w:rsidR="00F20B83">
        <w:rPr>
          <w:sz w:val="28"/>
          <w:szCs w:val="28"/>
        </w:rPr>
        <w:t>-й</w:t>
      </w:r>
      <w:r w:rsidR="0012663B" w:rsidRPr="0012663B">
        <w:rPr>
          <w:sz w:val="28"/>
          <w:szCs w:val="28"/>
        </w:rPr>
        <w:t xml:space="preserve"> уровень – 12 межрайонных лечебно-диагностических центров   на баз</w:t>
      </w:r>
      <w:r w:rsidR="00CB4413">
        <w:rPr>
          <w:sz w:val="28"/>
          <w:szCs w:val="28"/>
        </w:rPr>
        <w:t>е</w:t>
      </w:r>
      <w:r w:rsidR="0012663B" w:rsidRPr="0012663B">
        <w:rPr>
          <w:sz w:val="28"/>
          <w:szCs w:val="28"/>
        </w:rPr>
        <w:t xml:space="preserve"> наиболее крупных центральных районных и городских больниц. 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Распоряжением министерства здравоохранения Кировской области от 25.01.2017 № 42 «О совершенствовании оказания помощи по профилю «о</w:t>
      </w:r>
      <w:r w:rsidRPr="0012663B">
        <w:rPr>
          <w:sz w:val="28"/>
          <w:szCs w:val="28"/>
        </w:rPr>
        <w:t>н</w:t>
      </w:r>
      <w:r w:rsidRPr="0012663B">
        <w:rPr>
          <w:sz w:val="28"/>
          <w:szCs w:val="28"/>
        </w:rPr>
        <w:t xml:space="preserve">кология» на территории Кировской области» утвержден </w:t>
      </w:r>
      <w:r w:rsidR="008F6AB8">
        <w:rPr>
          <w:sz w:val="28"/>
          <w:szCs w:val="28"/>
        </w:rPr>
        <w:t>П</w:t>
      </w:r>
      <w:r w:rsidRPr="0012663B">
        <w:rPr>
          <w:sz w:val="28"/>
          <w:szCs w:val="28"/>
        </w:rPr>
        <w:t>орядок маршрут</w:t>
      </w:r>
      <w:r w:rsidRPr="0012663B">
        <w:rPr>
          <w:sz w:val="28"/>
          <w:szCs w:val="28"/>
        </w:rPr>
        <w:t>и</w:t>
      </w:r>
      <w:r w:rsidRPr="0012663B">
        <w:rPr>
          <w:sz w:val="28"/>
          <w:szCs w:val="28"/>
        </w:rPr>
        <w:t>зации пациентов с онколо</w:t>
      </w:r>
      <w:r w:rsidR="008F6AB8">
        <w:rPr>
          <w:sz w:val="28"/>
          <w:szCs w:val="28"/>
        </w:rPr>
        <w:t>гическими заболеваниями.</w:t>
      </w:r>
      <w:r w:rsidRPr="0012663B">
        <w:rPr>
          <w:sz w:val="28"/>
          <w:szCs w:val="28"/>
        </w:rPr>
        <w:t xml:space="preserve"> Межрайонные центры обеспечивают обследование</w:t>
      </w:r>
      <w:r w:rsidR="008F6AB8">
        <w:rPr>
          <w:sz w:val="28"/>
          <w:szCs w:val="28"/>
        </w:rPr>
        <w:t xml:space="preserve"> пациентов</w:t>
      </w:r>
      <w:r w:rsidRPr="0012663B">
        <w:rPr>
          <w:sz w:val="28"/>
          <w:szCs w:val="28"/>
        </w:rPr>
        <w:t xml:space="preserve"> и направление </w:t>
      </w:r>
      <w:r w:rsidR="008F6AB8">
        <w:rPr>
          <w:sz w:val="28"/>
          <w:szCs w:val="28"/>
        </w:rPr>
        <w:t>их</w:t>
      </w:r>
      <w:r w:rsidRPr="0012663B">
        <w:rPr>
          <w:sz w:val="28"/>
          <w:szCs w:val="28"/>
        </w:rPr>
        <w:t xml:space="preserve"> </w:t>
      </w:r>
      <w:r w:rsidR="008F6AB8">
        <w:rPr>
          <w:sz w:val="28"/>
          <w:szCs w:val="28"/>
        </w:rPr>
        <w:t>при</w:t>
      </w:r>
      <w:r w:rsidRPr="0012663B">
        <w:rPr>
          <w:sz w:val="28"/>
          <w:szCs w:val="28"/>
        </w:rPr>
        <w:t xml:space="preserve"> подозрени</w:t>
      </w:r>
      <w:r w:rsidR="008F6AB8">
        <w:rPr>
          <w:sz w:val="28"/>
          <w:szCs w:val="28"/>
        </w:rPr>
        <w:t>и</w:t>
      </w:r>
      <w:r w:rsidRPr="0012663B">
        <w:rPr>
          <w:sz w:val="28"/>
          <w:szCs w:val="28"/>
        </w:rPr>
        <w:t xml:space="preserve"> на онкологическое заболевание в </w:t>
      </w:r>
      <w:r w:rsidR="00F103E9" w:rsidRPr="0012663B">
        <w:rPr>
          <w:sz w:val="28"/>
          <w:szCs w:val="28"/>
        </w:rPr>
        <w:t>К</w:t>
      </w:r>
      <w:r w:rsidR="00F103E9">
        <w:rPr>
          <w:sz w:val="28"/>
          <w:szCs w:val="28"/>
        </w:rPr>
        <w:t>ировско</w:t>
      </w:r>
      <w:r w:rsidR="00F20B83">
        <w:rPr>
          <w:sz w:val="28"/>
          <w:szCs w:val="28"/>
        </w:rPr>
        <w:t>е</w:t>
      </w:r>
      <w:r w:rsidR="00F103E9">
        <w:rPr>
          <w:sz w:val="28"/>
          <w:szCs w:val="28"/>
        </w:rPr>
        <w:t xml:space="preserve"> областно</w:t>
      </w:r>
      <w:r w:rsidR="00F20B83">
        <w:rPr>
          <w:sz w:val="28"/>
          <w:szCs w:val="28"/>
        </w:rPr>
        <w:t>е</w:t>
      </w:r>
      <w:r w:rsidR="00F103E9">
        <w:rPr>
          <w:sz w:val="28"/>
          <w:szCs w:val="28"/>
        </w:rPr>
        <w:t xml:space="preserve"> государственно</w:t>
      </w:r>
      <w:r w:rsidR="00F20B83">
        <w:rPr>
          <w:sz w:val="28"/>
          <w:szCs w:val="28"/>
        </w:rPr>
        <w:t>е</w:t>
      </w:r>
      <w:r w:rsidR="00F103E9">
        <w:rPr>
          <w:sz w:val="28"/>
          <w:szCs w:val="28"/>
        </w:rPr>
        <w:t xml:space="preserve"> клин</w:t>
      </w:r>
      <w:r w:rsidR="00F103E9">
        <w:rPr>
          <w:sz w:val="28"/>
          <w:szCs w:val="28"/>
        </w:rPr>
        <w:t>и</w:t>
      </w:r>
      <w:r w:rsidR="00F103E9">
        <w:rPr>
          <w:sz w:val="28"/>
          <w:szCs w:val="28"/>
        </w:rPr>
        <w:t>ческо</w:t>
      </w:r>
      <w:r w:rsidR="00F20B83">
        <w:rPr>
          <w:sz w:val="28"/>
          <w:szCs w:val="28"/>
        </w:rPr>
        <w:t>е</w:t>
      </w:r>
      <w:r w:rsidR="00F103E9">
        <w:rPr>
          <w:sz w:val="28"/>
          <w:szCs w:val="28"/>
        </w:rPr>
        <w:t xml:space="preserve"> бюджетно</w:t>
      </w:r>
      <w:r w:rsidR="00F20B83">
        <w:rPr>
          <w:sz w:val="28"/>
          <w:szCs w:val="28"/>
        </w:rPr>
        <w:t>е</w:t>
      </w:r>
      <w:r w:rsidR="00F103E9">
        <w:rPr>
          <w:sz w:val="28"/>
          <w:szCs w:val="28"/>
        </w:rPr>
        <w:t xml:space="preserve"> учреждени</w:t>
      </w:r>
      <w:r w:rsidR="00F20B83">
        <w:rPr>
          <w:sz w:val="28"/>
          <w:szCs w:val="28"/>
        </w:rPr>
        <w:t>е</w:t>
      </w:r>
      <w:r w:rsidR="00F103E9">
        <w:rPr>
          <w:sz w:val="28"/>
          <w:szCs w:val="28"/>
        </w:rPr>
        <w:t xml:space="preserve"> здравоохранения</w:t>
      </w:r>
      <w:r w:rsidR="008F6AB8" w:rsidRPr="0012663B">
        <w:rPr>
          <w:sz w:val="28"/>
          <w:szCs w:val="28"/>
        </w:rPr>
        <w:t xml:space="preserve"> </w:t>
      </w:r>
      <w:r w:rsidR="008F6AB8" w:rsidRPr="0099149E">
        <w:rPr>
          <w:sz w:val="28"/>
          <w:szCs w:val="28"/>
        </w:rPr>
        <w:t>«</w:t>
      </w:r>
      <w:r w:rsidR="008F6AB8">
        <w:rPr>
          <w:sz w:val="28"/>
          <w:szCs w:val="28"/>
        </w:rPr>
        <w:t xml:space="preserve">Центр онкологии и </w:t>
      </w:r>
      <w:r w:rsidR="00B8571D">
        <w:rPr>
          <w:sz w:val="28"/>
          <w:szCs w:val="28"/>
        </w:rPr>
        <w:br/>
      </w:r>
      <w:r w:rsidR="008F6AB8">
        <w:rPr>
          <w:sz w:val="28"/>
          <w:szCs w:val="28"/>
        </w:rPr>
        <w:lastRenderedPageBreak/>
        <w:t>медицинской радиологии</w:t>
      </w:r>
      <w:r w:rsidR="008F6AB8" w:rsidRPr="0099149E">
        <w:rPr>
          <w:sz w:val="28"/>
          <w:szCs w:val="28"/>
        </w:rPr>
        <w:t>»</w:t>
      </w:r>
      <w:r w:rsidRPr="0012663B">
        <w:rPr>
          <w:sz w:val="28"/>
          <w:szCs w:val="28"/>
        </w:rPr>
        <w:t>, проводят диспансерное наблюдение онкологич</w:t>
      </w:r>
      <w:r w:rsidRPr="0012663B">
        <w:rPr>
          <w:sz w:val="28"/>
          <w:szCs w:val="28"/>
        </w:rPr>
        <w:t>е</w:t>
      </w:r>
      <w:r w:rsidRPr="0012663B">
        <w:rPr>
          <w:sz w:val="28"/>
          <w:szCs w:val="28"/>
        </w:rPr>
        <w:t>ских больных, принимают участие в выездных формах работы с целью ок</w:t>
      </w:r>
      <w:r w:rsidRPr="0012663B">
        <w:rPr>
          <w:sz w:val="28"/>
          <w:szCs w:val="28"/>
        </w:rPr>
        <w:t>а</w:t>
      </w:r>
      <w:r w:rsidRPr="0012663B">
        <w:rPr>
          <w:sz w:val="28"/>
          <w:szCs w:val="28"/>
        </w:rPr>
        <w:t>зания</w:t>
      </w:r>
      <w:r w:rsidR="008F6AB8">
        <w:rPr>
          <w:sz w:val="28"/>
          <w:szCs w:val="28"/>
        </w:rPr>
        <w:t xml:space="preserve"> гражданам</w:t>
      </w:r>
      <w:r w:rsidRPr="0012663B">
        <w:rPr>
          <w:sz w:val="28"/>
          <w:szCs w:val="28"/>
        </w:rPr>
        <w:t xml:space="preserve"> консультативно-диагностической помощи</w:t>
      </w:r>
      <w:r w:rsidR="008F6AB8">
        <w:rPr>
          <w:sz w:val="28"/>
          <w:szCs w:val="28"/>
        </w:rPr>
        <w:t>.</w:t>
      </w:r>
    </w:p>
    <w:p w:rsidR="006C43B9" w:rsidRDefault="00B8571D" w:rsidP="006C43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3-й</w:t>
      </w:r>
      <w:r w:rsidR="0012663B" w:rsidRPr="0012663B">
        <w:rPr>
          <w:sz w:val="28"/>
          <w:szCs w:val="28"/>
        </w:rPr>
        <w:t xml:space="preserve"> уровень – КОГ</w:t>
      </w:r>
      <w:r w:rsidR="007343D6">
        <w:rPr>
          <w:sz w:val="28"/>
          <w:szCs w:val="28"/>
        </w:rPr>
        <w:t>К</w:t>
      </w:r>
      <w:r w:rsidR="0012663B" w:rsidRPr="0012663B">
        <w:rPr>
          <w:sz w:val="28"/>
          <w:szCs w:val="28"/>
        </w:rPr>
        <w:t xml:space="preserve">БУЗ </w:t>
      </w:r>
      <w:r w:rsidR="007343D6" w:rsidRPr="0099149E">
        <w:rPr>
          <w:sz w:val="28"/>
          <w:szCs w:val="28"/>
        </w:rPr>
        <w:t>«</w:t>
      </w:r>
      <w:r w:rsidR="007343D6">
        <w:rPr>
          <w:sz w:val="28"/>
          <w:szCs w:val="28"/>
        </w:rPr>
        <w:t>Центр онкологии и медицинской радиол</w:t>
      </w:r>
      <w:r w:rsidR="007343D6">
        <w:rPr>
          <w:sz w:val="28"/>
          <w:szCs w:val="28"/>
        </w:rPr>
        <w:t>о</w:t>
      </w:r>
      <w:r w:rsidR="007343D6">
        <w:rPr>
          <w:sz w:val="28"/>
          <w:szCs w:val="28"/>
        </w:rPr>
        <w:t>гии</w:t>
      </w:r>
      <w:r w:rsidR="007343D6" w:rsidRPr="0099149E">
        <w:rPr>
          <w:sz w:val="28"/>
          <w:szCs w:val="28"/>
        </w:rPr>
        <w:t>»</w:t>
      </w:r>
      <w:r w:rsidR="008F6AB8">
        <w:rPr>
          <w:sz w:val="28"/>
          <w:szCs w:val="28"/>
        </w:rPr>
        <w:t>,</w:t>
      </w:r>
      <w:r w:rsidR="008F6AB8" w:rsidRPr="008F6AB8">
        <w:rPr>
          <w:sz w:val="28"/>
          <w:szCs w:val="28"/>
        </w:rPr>
        <w:t xml:space="preserve"> </w:t>
      </w:r>
      <w:proofErr w:type="gramStart"/>
      <w:r w:rsidR="008F6AB8">
        <w:rPr>
          <w:sz w:val="28"/>
          <w:szCs w:val="28"/>
        </w:rPr>
        <w:t>оказывающ</w:t>
      </w:r>
      <w:r w:rsidR="00EA4A88">
        <w:rPr>
          <w:sz w:val="28"/>
          <w:szCs w:val="28"/>
        </w:rPr>
        <w:t>ее</w:t>
      </w:r>
      <w:proofErr w:type="gramEnd"/>
      <w:r w:rsidR="008F6AB8">
        <w:rPr>
          <w:sz w:val="28"/>
          <w:szCs w:val="28"/>
        </w:rPr>
        <w:t xml:space="preserve"> </w:t>
      </w:r>
      <w:r w:rsidR="008F6AB8" w:rsidRPr="0012663B">
        <w:rPr>
          <w:sz w:val="28"/>
          <w:szCs w:val="28"/>
        </w:rPr>
        <w:t>специализированн</w:t>
      </w:r>
      <w:r w:rsidR="008F6AB8">
        <w:rPr>
          <w:sz w:val="28"/>
          <w:szCs w:val="28"/>
        </w:rPr>
        <w:t>ую</w:t>
      </w:r>
      <w:r w:rsidR="008F6AB8" w:rsidRPr="0012663B">
        <w:rPr>
          <w:sz w:val="28"/>
          <w:szCs w:val="28"/>
        </w:rPr>
        <w:t xml:space="preserve"> медицинск</w:t>
      </w:r>
      <w:r w:rsidR="008F6AB8">
        <w:rPr>
          <w:sz w:val="28"/>
          <w:szCs w:val="28"/>
        </w:rPr>
        <w:t xml:space="preserve">ую </w:t>
      </w:r>
      <w:r w:rsidR="008F6AB8" w:rsidRPr="0012663B">
        <w:rPr>
          <w:sz w:val="28"/>
          <w:szCs w:val="28"/>
        </w:rPr>
        <w:t>помощь</w:t>
      </w:r>
      <w:r w:rsidR="0012663B" w:rsidRPr="0012663B">
        <w:rPr>
          <w:sz w:val="28"/>
          <w:szCs w:val="28"/>
        </w:rPr>
        <w:t xml:space="preserve">. Структура коечного фонда </w:t>
      </w:r>
      <w:r w:rsidR="007343D6" w:rsidRPr="0012663B">
        <w:rPr>
          <w:sz w:val="28"/>
          <w:szCs w:val="28"/>
        </w:rPr>
        <w:t>КОГ</w:t>
      </w:r>
      <w:r w:rsidR="007343D6">
        <w:rPr>
          <w:sz w:val="28"/>
          <w:szCs w:val="28"/>
        </w:rPr>
        <w:t>К</w:t>
      </w:r>
      <w:r w:rsidR="007343D6" w:rsidRPr="0012663B">
        <w:rPr>
          <w:sz w:val="28"/>
          <w:szCs w:val="28"/>
        </w:rPr>
        <w:t xml:space="preserve">БУЗ </w:t>
      </w:r>
      <w:r w:rsidR="007343D6" w:rsidRPr="0099149E">
        <w:rPr>
          <w:sz w:val="28"/>
          <w:szCs w:val="28"/>
        </w:rPr>
        <w:t>«</w:t>
      </w:r>
      <w:r w:rsidR="007343D6">
        <w:rPr>
          <w:sz w:val="28"/>
          <w:szCs w:val="28"/>
        </w:rPr>
        <w:t>Центр онкологии и медицинской радиологии</w:t>
      </w:r>
      <w:r w:rsidR="007343D6" w:rsidRPr="0099149E">
        <w:rPr>
          <w:sz w:val="28"/>
          <w:szCs w:val="28"/>
        </w:rPr>
        <w:t>»</w:t>
      </w:r>
      <w:r w:rsidR="0012663B" w:rsidRPr="0012663B">
        <w:rPr>
          <w:sz w:val="28"/>
          <w:szCs w:val="28"/>
        </w:rPr>
        <w:t xml:space="preserve"> на 01.01.2019 </w:t>
      </w:r>
      <w:r w:rsidR="008F6AB8">
        <w:rPr>
          <w:sz w:val="28"/>
          <w:szCs w:val="28"/>
        </w:rPr>
        <w:t>представлена</w:t>
      </w:r>
      <w:r w:rsidR="00EA4A88">
        <w:rPr>
          <w:sz w:val="28"/>
          <w:szCs w:val="28"/>
        </w:rPr>
        <w:t xml:space="preserve"> </w:t>
      </w:r>
      <w:r w:rsidR="006C43B9">
        <w:rPr>
          <w:sz w:val="28"/>
          <w:szCs w:val="28"/>
        </w:rPr>
        <w:t xml:space="preserve">480 койками (включая 9 </w:t>
      </w:r>
      <w:proofErr w:type="gramStart"/>
      <w:r w:rsidR="006C43B9">
        <w:rPr>
          <w:sz w:val="28"/>
          <w:szCs w:val="28"/>
        </w:rPr>
        <w:t>реанимационных</w:t>
      </w:r>
      <w:proofErr w:type="gramEnd"/>
      <w:r w:rsidR="006C43B9">
        <w:rPr>
          <w:sz w:val="28"/>
          <w:szCs w:val="28"/>
        </w:rPr>
        <w:t>), в том числе:</w:t>
      </w:r>
      <w:r w:rsidR="0012663B" w:rsidRPr="0012663B">
        <w:rPr>
          <w:sz w:val="28"/>
          <w:szCs w:val="28"/>
        </w:rPr>
        <w:t xml:space="preserve"> </w:t>
      </w:r>
    </w:p>
    <w:p w:rsidR="006C43B9" w:rsidRDefault="0012663B" w:rsidP="006C43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663B">
        <w:rPr>
          <w:sz w:val="28"/>
          <w:szCs w:val="28"/>
        </w:rPr>
        <w:t>4</w:t>
      </w:r>
      <w:r w:rsidR="006C43B9">
        <w:rPr>
          <w:sz w:val="28"/>
          <w:szCs w:val="28"/>
        </w:rPr>
        <w:t>10</w:t>
      </w:r>
      <w:r w:rsidRPr="0012663B">
        <w:rPr>
          <w:sz w:val="28"/>
          <w:szCs w:val="28"/>
        </w:rPr>
        <w:t xml:space="preserve"> коек круглосуточного стациона</w:t>
      </w:r>
      <w:r w:rsidR="006C43B9">
        <w:rPr>
          <w:sz w:val="28"/>
          <w:szCs w:val="28"/>
        </w:rPr>
        <w:t>ра, из них</w:t>
      </w:r>
      <w:r w:rsidR="00F103E9">
        <w:rPr>
          <w:sz w:val="28"/>
          <w:szCs w:val="28"/>
        </w:rPr>
        <w:t xml:space="preserve"> торако</w:t>
      </w:r>
      <w:r w:rsidRPr="0012663B">
        <w:rPr>
          <w:sz w:val="28"/>
          <w:szCs w:val="28"/>
        </w:rPr>
        <w:t>абдоминальное о</w:t>
      </w:r>
      <w:r w:rsidRPr="0012663B">
        <w:rPr>
          <w:sz w:val="28"/>
          <w:szCs w:val="28"/>
        </w:rPr>
        <w:t>т</w:t>
      </w:r>
      <w:r w:rsidRPr="0012663B">
        <w:rPr>
          <w:sz w:val="28"/>
          <w:szCs w:val="28"/>
        </w:rPr>
        <w:t>деление</w:t>
      </w:r>
      <w:r w:rsidR="006C43B9">
        <w:rPr>
          <w:sz w:val="28"/>
          <w:szCs w:val="28"/>
        </w:rPr>
        <w:t xml:space="preserve"> –</w:t>
      </w:r>
      <w:r w:rsidRPr="0012663B">
        <w:rPr>
          <w:sz w:val="28"/>
          <w:szCs w:val="28"/>
        </w:rPr>
        <w:t xml:space="preserve"> 45 коек по профилю «онкология»</w:t>
      </w:r>
      <w:r w:rsidR="006C43B9">
        <w:rPr>
          <w:sz w:val="28"/>
          <w:szCs w:val="28"/>
        </w:rPr>
        <w:t xml:space="preserve"> и</w:t>
      </w:r>
      <w:r w:rsidRPr="0012663B">
        <w:rPr>
          <w:sz w:val="28"/>
          <w:szCs w:val="28"/>
        </w:rPr>
        <w:t xml:space="preserve"> 15</w:t>
      </w:r>
      <w:r w:rsidR="006C43B9">
        <w:rPr>
          <w:sz w:val="28"/>
          <w:szCs w:val="28"/>
        </w:rPr>
        <w:t xml:space="preserve"> коек</w:t>
      </w:r>
      <w:r w:rsidRPr="0012663B">
        <w:rPr>
          <w:sz w:val="28"/>
          <w:szCs w:val="28"/>
        </w:rPr>
        <w:t xml:space="preserve"> по профилю «тор</w:t>
      </w:r>
      <w:r w:rsidRPr="0012663B">
        <w:rPr>
          <w:sz w:val="28"/>
          <w:szCs w:val="28"/>
        </w:rPr>
        <w:t>а</w:t>
      </w:r>
      <w:r w:rsidRPr="0012663B">
        <w:rPr>
          <w:sz w:val="28"/>
          <w:szCs w:val="28"/>
        </w:rPr>
        <w:t xml:space="preserve">кальная хирургия»; </w:t>
      </w:r>
      <w:proofErr w:type="spellStart"/>
      <w:r w:rsidRPr="0012663B">
        <w:rPr>
          <w:sz w:val="28"/>
          <w:szCs w:val="28"/>
        </w:rPr>
        <w:t>колопроктологическое</w:t>
      </w:r>
      <w:proofErr w:type="spellEnd"/>
      <w:r w:rsidRPr="0012663B">
        <w:rPr>
          <w:sz w:val="28"/>
          <w:szCs w:val="28"/>
        </w:rPr>
        <w:t xml:space="preserve"> отделение – 43 койки по профилю «онкология»; онкоурологическое</w:t>
      </w:r>
      <w:r w:rsidR="006C43B9">
        <w:rPr>
          <w:sz w:val="28"/>
          <w:szCs w:val="28"/>
        </w:rPr>
        <w:t xml:space="preserve"> отделение</w:t>
      </w:r>
      <w:r w:rsidRPr="0012663B">
        <w:rPr>
          <w:sz w:val="28"/>
          <w:szCs w:val="28"/>
        </w:rPr>
        <w:t xml:space="preserve"> – 30 коек; отделение патологии головы и шеи – 60 коек; онкогинекологическое </w:t>
      </w:r>
      <w:r w:rsidR="006C43B9">
        <w:rPr>
          <w:sz w:val="28"/>
          <w:szCs w:val="28"/>
        </w:rPr>
        <w:t xml:space="preserve">отделение </w:t>
      </w:r>
      <w:r w:rsidRPr="0012663B">
        <w:rPr>
          <w:sz w:val="28"/>
          <w:szCs w:val="28"/>
        </w:rPr>
        <w:t xml:space="preserve">– 30 коек; </w:t>
      </w:r>
      <w:proofErr w:type="spellStart"/>
      <w:r w:rsidRPr="0012663B">
        <w:rPr>
          <w:sz w:val="28"/>
          <w:szCs w:val="28"/>
        </w:rPr>
        <w:t>мамм</w:t>
      </w:r>
      <w:r w:rsidRPr="0012663B">
        <w:rPr>
          <w:sz w:val="28"/>
          <w:szCs w:val="28"/>
        </w:rPr>
        <w:t>о</w:t>
      </w:r>
      <w:r w:rsidRPr="0012663B">
        <w:rPr>
          <w:sz w:val="28"/>
          <w:szCs w:val="28"/>
        </w:rPr>
        <w:t>логическое</w:t>
      </w:r>
      <w:proofErr w:type="spellEnd"/>
      <w:r w:rsidR="006C43B9">
        <w:rPr>
          <w:sz w:val="28"/>
          <w:szCs w:val="28"/>
        </w:rPr>
        <w:t xml:space="preserve"> отделение</w:t>
      </w:r>
      <w:r w:rsidRPr="0012663B">
        <w:rPr>
          <w:sz w:val="28"/>
          <w:szCs w:val="28"/>
        </w:rPr>
        <w:t xml:space="preserve"> – 60 коек; о</w:t>
      </w:r>
      <w:r w:rsidR="00F103E9">
        <w:rPr>
          <w:sz w:val="28"/>
          <w:szCs w:val="28"/>
        </w:rPr>
        <w:t>тделение химиотерапии – 27 коек</w:t>
      </w:r>
      <w:r w:rsidR="00F103E9" w:rsidRPr="00F103E9">
        <w:rPr>
          <w:sz w:val="28"/>
          <w:szCs w:val="28"/>
        </w:rPr>
        <w:t xml:space="preserve"> (</w:t>
      </w:r>
      <w:r w:rsidR="00F103E9">
        <w:rPr>
          <w:sz w:val="28"/>
          <w:szCs w:val="28"/>
        </w:rPr>
        <w:t>включая</w:t>
      </w:r>
      <w:r w:rsidRPr="0012663B">
        <w:rPr>
          <w:sz w:val="28"/>
          <w:szCs w:val="28"/>
        </w:rPr>
        <w:t xml:space="preserve"> 2 детские</w:t>
      </w:r>
      <w:r w:rsidR="00F103E9">
        <w:rPr>
          <w:sz w:val="28"/>
          <w:szCs w:val="28"/>
        </w:rPr>
        <w:t>)</w:t>
      </w:r>
      <w:r w:rsidRPr="0012663B">
        <w:rPr>
          <w:sz w:val="28"/>
          <w:szCs w:val="28"/>
        </w:rPr>
        <w:t>;</w:t>
      </w:r>
      <w:proofErr w:type="gramEnd"/>
      <w:r w:rsidRPr="0012663B">
        <w:rPr>
          <w:sz w:val="28"/>
          <w:szCs w:val="28"/>
        </w:rPr>
        <w:t xml:space="preserve"> отделение контактной лучевой терапии – 40 коек; отделение д</w:t>
      </w:r>
      <w:r w:rsidRPr="0012663B">
        <w:rPr>
          <w:sz w:val="28"/>
          <w:szCs w:val="28"/>
        </w:rPr>
        <w:t>и</w:t>
      </w:r>
      <w:r w:rsidRPr="0012663B">
        <w:rPr>
          <w:sz w:val="28"/>
          <w:szCs w:val="28"/>
        </w:rPr>
        <w:t xml:space="preserve">станционной лучевой терапии – 60 коек; </w:t>
      </w:r>
    </w:p>
    <w:p w:rsidR="0012663B" w:rsidRPr="0012663B" w:rsidRDefault="0012663B" w:rsidP="006C43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 xml:space="preserve">70 </w:t>
      </w:r>
      <w:proofErr w:type="spellStart"/>
      <w:r w:rsidR="006C43B9">
        <w:rPr>
          <w:sz w:val="28"/>
          <w:szCs w:val="28"/>
        </w:rPr>
        <w:t>пациент</w:t>
      </w:r>
      <w:r w:rsidR="002B562E">
        <w:rPr>
          <w:sz w:val="28"/>
          <w:szCs w:val="28"/>
        </w:rPr>
        <w:t>о</w:t>
      </w:r>
      <w:proofErr w:type="spellEnd"/>
      <w:r w:rsidR="006C43B9">
        <w:rPr>
          <w:sz w:val="28"/>
          <w:szCs w:val="28"/>
        </w:rPr>
        <w:t>-мест</w:t>
      </w:r>
      <w:r w:rsidRPr="0012663B">
        <w:rPr>
          <w:sz w:val="28"/>
          <w:szCs w:val="28"/>
        </w:rPr>
        <w:t xml:space="preserve"> дневного стационара</w:t>
      </w:r>
      <w:r w:rsidR="006C43B9">
        <w:rPr>
          <w:sz w:val="28"/>
          <w:szCs w:val="28"/>
        </w:rPr>
        <w:t>, из них</w:t>
      </w:r>
      <w:r w:rsidRPr="0012663B">
        <w:rPr>
          <w:sz w:val="28"/>
          <w:szCs w:val="28"/>
        </w:rPr>
        <w:t xml:space="preserve"> отделение химиот</w:t>
      </w:r>
      <w:r w:rsidR="006C43B9">
        <w:rPr>
          <w:sz w:val="28"/>
          <w:szCs w:val="28"/>
        </w:rPr>
        <w:t>е</w:t>
      </w:r>
      <w:r w:rsidRPr="0012663B">
        <w:rPr>
          <w:sz w:val="28"/>
          <w:szCs w:val="28"/>
        </w:rPr>
        <w:t>р</w:t>
      </w:r>
      <w:r w:rsidRPr="0012663B">
        <w:rPr>
          <w:sz w:val="28"/>
          <w:szCs w:val="28"/>
        </w:rPr>
        <w:t>а</w:t>
      </w:r>
      <w:r w:rsidRPr="0012663B">
        <w:rPr>
          <w:sz w:val="28"/>
          <w:szCs w:val="28"/>
        </w:rPr>
        <w:t xml:space="preserve">пии – 50 </w:t>
      </w:r>
      <w:proofErr w:type="spellStart"/>
      <w:r w:rsidR="006C43B9">
        <w:rPr>
          <w:sz w:val="28"/>
          <w:szCs w:val="28"/>
        </w:rPr>
        <w:t>пациент</w:t>
      </w:r>
      <w:r w:rsidR="002B562E">
        <w:rPr>
          <w:sz w:val="28"/>
          <w:szCs w:val="28"/>
        </w:rPr>
        <w:t>о</w:t>
      </w:r>
      <w:proofErr w:type="spellEnd"/>
      <w:r w:rsidR="006C43B9">
        <w:rPr>
          <w:sz w:val="28"/>
          <w:szCs w:val="28"/>
        </w:rPr>
        <w:t>-мест</w:t>
      </w:r>
      <w:r w:rsidRPr="0012663B">
        <w:rPr>
          <w:sz w:val="28"/>
          <w:szCs w:val="28"/>
        </w:rPr>
        <w:t xml:space="preserve"> </w:t>
      </w:r>
      <w:r w:rsidR="001D7950">
        <w:rPr>
          <w:sz w:val="28"/>
          <w:szCs w:val="28"/>
        </w:rPr>
        <w:t>(</w:t>
      </w:r>
      <w:r w:rsidRPr="0012663B">
        <w:rPr>
          <w:sz w:val="28"/>
          <w:szCs w:val="28"/>
        </w:rPr>
        <w:t>40 коек в одну смену, 10 коек в две смены); отдел</w:t>
      </w:r>
      <w:r w:rsidRPr="0012663B">
        <w:rPr>
          <w:sz w:val="28"/>
          <w:szCs w:val="28"/>
        </w:rPr>
        <w:t>е</w:t>
      </w:r>
      <w:r w:rsidRPr="0012663B">
        <w:rPr>
          <w:sz w:val="28"/>
          <w:szCs w:val="28"/>
        </w:rPr>
        <w:t xml:space="preserve">ние дистанционной лучевой терапии – 20 </w:t>
      </w:r>
      <w:proofErr w:type="spellStart"/>
      <w:r w:rsidR="001D7950">
        <w:rPr>
          <w:sz w:val="28"/>
          <w:szCs w:val="28"/>
        </w:rPr>
        <w:t>пациенто</w:t>
      </w:r>
      <w:proofErr w:type="spellEnd"/>
      <w:r w:rsidR="001D7950">
        <w:rPr>
          <w:sz w:val="28"/>
          <w:szCs w:val="28"/>
        </w:rPr>
        <w:t>-мест</w:t>
      </w:r>
      <w:r w:rsidRPr="0012663B">
        <w:rPr>
          <w:sz w:val="28"/>
          <w:szCs w:val="28"/>
        </w:rPr>
        <w:t xml:space="preserve"> (15 коек в одну см</w:t>
      </w:r>
      <w:r w:rsidRPr="0012663B">
        <w:rPr>
          <w:sz w:val="28"/>
          <w:szCs w:val="28"/>
        </w:rPr>
        <w:t>е</w:t>
      </w:r>
      <w:r w:rsidRPr="0012663B">
        <w:rPr>
          <w:sz w:val="28"/>
          <w:szCs w:val="28"/>
        </w:rPr>
        <w:t>ну, 5 коек в 2 смены)</w:t>
      </w:r>
      <w:r w:rsidR="002B562E">
        <w:rPr>
          <w:sz w:val="28"/>
          <w:szCs w:val="28"/>
        </w:rPr>
        <w:t>.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Перечень мероприятий, направленных на борьбу с онкологическими заболеваниями в Кировской области, у</w:t>
      </w:r>
      <w:r w:rsidR="002B562E">
        <w:rPr>
          <w:sz w:val="28"/>
          <w:szCs w:val="28"/>
        </w:rPr>
        <w:t>становлен</w:t>
      </w:r>
      <w:r w:rsidRPr="0012663B">
        <w:rPr>
          <w:sz w:val="28"/>
          <w:szCs w:val="28"/>
        </w:rPr>
        <w:t xml:space="preserve"> постановлением Правител</w:t>
      </w:r>
      <w:r w:rsidRPr="0012663B">
        <w:rPr>
          <w:sz w:val="28"/>
          <w:szCs w:val="28"/>
        </w:rPr>
        <w:t>ь</w:t>
      </w:r>
      <w:r w:rsidRPr="0012663B">
        <w:rPr>
          <w:sz w:val="28"/>
          <w:szCs w:val="28"/>
        </w:rPr>
        <w:t>ства Кировской области от 01.02.2019 № 36-П «Об утверждении программы «Борьба с онкологическими заболеваниями в Кировской области» на 2019</w:t>
      </w:r>
      <w:r w:rsidR="002B562E" w:rsidRPr="0012663B">
        <w:rPr>
          <w:sz w:val="28"/>
          <w:szCs w:val="28"/>
        </w:rPr>
        <w:t xml:space="preserve"> – </w:t>
      </w:r>
      <w:r w:rsidRPr="0012663B">
        <w:rPr>
          <w:sz w:val="28"/>
          <w:szCs w:val="28"/>
        </w:rPr>
        <w:t xml:space="preserve">2024 годы». 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Дальнейшую реализацию мероприятий, направленных на снижение смертности в Кировской области, планируется обеспечить путем развития первичной медико-санитарной помощи.</w:t>
      </w:r>
    </w:p>
    <w:p w:rsidR="002B562E" w:rsidRDefault="0012663B" w:rsidP="00915F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По состоянию на 01.01.2019 первичную мед</w:t>
      </w:r>
      <w:r w:rsidR="002A71F5">
        <w:rPr>
          <w:sz w:val="28"/>
          <w:szCs w:val="28"/>
        </w:rPr>
        <w:t>ико-санитарную помощь населению</w:t>
      </w:r>
      <w:r w:rsidRPr="0012663B">
        <w:rPr>
          <w:sz w:val="28"/>
          <w:szCs w:val="28"/>
        </w:rPr>
        <w:t xml:space="preserve"> Кировской области оказывают: </w:t>
      </w:r>
    </w:p>
    <w:p w:rsidR="002B562E" w:rsidRDefault="0012663B" w:rsidP="00BC369B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lastRenderedPageBreak/>
        <w:t>91 поликлиническ</w:t>
      </w:r>
      <w:r w:rsidR="002B562E">
        <w:rPr>
          <w:sz w:val="28"/>
          <w:szCs w:val="28"/>
        </w:rPr>
        <w:t>ое</w:t>
      </w:r>
      <w:r w:rsidRPr="0012663B">
        <w:rPr>
          <w:sz w:val="28"/>
          <w:szCs w:val="28"/>
        </w:rPr>
        <w:t xml:space="preserve"> </w:t>
      </w:r>
      <w:r w:rsidR="00BC369B">
        <w:rPr>
          <w:sz w:val="28"/>
          <w:szCs w:val="28"/>
        </w:rPr>
        <w:t>подразделение</w:t>
      </w:r>
      <w:r w:rsidRPr="0012663B">
        <w:rPr>
          <w:sz w:val="28"/>
          <w:szCs w:val="28"/>
        </w:rPr>
        <w:t xml:space="preserve"> многопрофильных бол</w:t>
      </w:r>
      <w:r w:rsidR="002B562E">
        <w:rPr>
          <w:sz w:val="28"/>
          <w:szCs w:val="28"/>
        </w:rPr>
        <w:t>ь</w:t>
      </w:r>
      <w:r w:rsidR="004A4AA1">
        <w:rPr>
          <w:sz w:val="28"/>
          <w:szCs w:val="28"/>
        </w:rPr>
        <w:t xml:space="preserve">ниц </w:t>
      </w:r>
      <w:r w:rsidR="00BA2E65">
        <w:rPr>
          <w:sz w:val="28"/>
          <w:szCs w:val="28"/>
        </w:rPr>
        <w:br/>
      </w:r>
      <w:r w:rsidR="004A4AA1">
        <w:rPr>
          <w:sz w:val="28"/>
          <w:szCs w:val="28"/>
        </w:rPr>
        <w:t>(</w:t>
      </w:r>
      <w:r w:rsidR="00915F47">
        <w:rPr>
          <w:sz w:val="28"/>
          <w:szCs w:val="28"/>
        </w:rPr>
        <w:t>70 взрослых</w:t>
      </w:r>
      <w:r w:rsidR="004A4AA1">
        <w:rPr>
          <w:sz w:val="28"/>
          <w:szCs w:val="28"/>
        </w:rPr>
        <w:t xml:space="preserve"> и </w:t>
      </w:r>
      <w:r w:rsidRPr="0012663B">
        <w:rPr>
          <w:sz w:val="28"/>
          <w:szCs w:val="28"/>
        </w:rPr>
        <w:t>21 детск</w:t>
      </w:r>
      <w:r w:rsidR="00BC369B">
        <w:rPr>
          <w:sz w:val="28"/>
          <w:szCs w:val="28"/>
        </w:rPr>
        <w:t>ое</w:t>
      </w:r>
      <w:r w:rsidR="004A4AA1">
        <w:rPr>
          <w:sz w:val="28"/>
          <w:szCs w:val="28"/>
        </w:rPr>
        <w:t>)</w:t>
      </w:r>
      <w:r w:rsidR="002B562E">
        <w:rPr>
          <w:sz w:val="28"/>
          <w:szCs w:val="28"/>
        </w:rPr>
        <w:t>;</w:t>
      </w:r>
    </w:p>
    <w:p w:rsidR="002B562E" w:rsidRDefault="0012663B" w:rsidP="00BC369B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518 фельдшерско-</w:t>
      </w:r>
      <w:r w:rsidR="002B562E">
        <w:rPr>
          <w:sz w:val="28"/>
          <w:szCs w:val="28"/>
        </w:rPr>
        <w:t>акушерских пунктов;</w:t>
      </w:r>
    </w:p>
    <w:p w:rsidR="002B562E" w:rsidRDefault="0012663B" w:rsidP="00BC369B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60 фельдшерских здравпунктов</w:t>
      </w:r>
      <w:r w:rsidR="002B562E">
        <w:rPr>
          <w:sz w:val="28"/>
          <w:szCs w:val="28"/>
        </w:rPr>
        <w:t>.</w:t>
      </w:r>
      <w:r w:rsidRPr="0012663B">
        <w:rPr>
          <w:sz w:val="28"/>
          <w:szCs w:val="28"/>
        </w:rPr>
        <w:t xml:space="preserve"> </w:t>
      </w:r>
    </w:p>
    <w:p w:rsidR="0012663B" w:rsidRPr="0012663B" w:rsidRDefault="0012663B" w:rsidP="00BC369B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В состав поликлиник и поликлинических подразделений вход</w:t>
      </w:r>
      <w:r w:rsidR="001D7950">
        <w:rPr>
          <w:sz w:val="28"/>
          <w:szCs w:val="28"/>
        </w:rPr>
        <w:t>ит</w:t>
      </w:r>
      <w:r w:rsidRPr="0012663B">
        <w:rPr>
          <w:sz w:val="28"/>
          <w:szCs w:val="28"/>
        </w:rPr>
        <w:t xml:space="preserve"> </w:t>
      </w:r>
      <w:r w:rsidR="00B8571D">
        <w:rPr>
          <w:sz w:val="28"/>
          <w:szCs w:val="28"/>
        </w:rPr>
        <w:br/>
      </w:r>
      <w:r w:rsidRPr="0012663B">
        <w:rPr>
          <w:sz w:val="28"/>
          <w:szCs w:val="28"/>
        </w:rPr>
        <w:t>136 кабинетов и 22 отделения общей врачебной прак</w:t>
      </w:r>
      <w:r w:rsidR="002B562E">
        <w:rPr>
          <w:sz w:val="28"/>
          <w:szCs w:val="28"/>
        </w:rPr>
        <w:t>тики</w:t>
      </w:r>
      <w:r w:rsidRPr="0012663B">
        <w:rPr>
          <w:sz w:val="28"/>
          <w:szCs w:val="28"/>
        </w:rPr>
        <w:t>, 66 врачебных а</w:t>
      </w:r>
      <w:r w:rsidRPr="0012663B">
        <w:rPr>
          <w:sz w:val="28"/>
          <w:szCs w:val="28"/>
        </w:rPr>
        <w:t>м</w:t>
      </w:r>
      <w:r w:rsidRPr="0012663B">
        <w:rPr>
          <w:sz w:val="28"/>
          <w:szCs w:val="28"/>
        </w:rPr>
        <w:t>булаторий и 5 участковых больниц.</w:t>
      </w:r>
    </w:p>
    <w:p w:rsidR="007E449A" w:rsidRDefault="0012663B" w:rsidP="00BC369B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Одним из приоритет</w:t>
      </w:r>
      <w:r w:rsidR="002B562E">
        <w:rPr>
          <w:sz w:val="28"/>
          <w:szCs w:val="28"/>
        </w:rPr>
        <w:t>ных</w:t>
      </w:r>
      <w:r w:rsidR="007E449A">
        <w:rPr>
          <w:sz w:val="28"/>
          <w:szCs w:val="28"/>
        </w:rPr>
        <w:t xml:space="preserve"> направлений деятельности</w:t>
      </w:r>
      <w:r w:rsidRPr="0012663B">
        <w:rPr>
          <w:sz w:val="28"/>
          <w:szCs w:val="28"/>
        </w:rPr>
        <w:t xml:space="preserve"> </w:t>
      </w:r>
      <w:r w:rsidR="00F146D6">
        <w:rPr>
          <w:sz w:val="28"/>
          <w:szCs w:val="28"/>
        </w:rPr>
        <w:t>министерства</w:t>
      </w:r>
      <w:r w:rsidR="007E449A">
        <w:rPr>
          <w:sz w:val="28"/>
          <w:szCs w:val="28"/>
        </w:rPr>
        <w:t xml:space="preserve"> </w:t>
      </w:r>
      <w:r w:rsidRPr="0012663B">
        <w:rPr>
          <w:sz w:val="28"/>
          <w:szCs w:val="28"/>
        </w:rPr>
        <w:t>здр</w:t>
      </w:r>
      <w:r w:rsidRPr="0012663B">
        <w:rPr>
          <w:sz w:val="28"/>
          <w:szCs w:val="28"/>
        </w:rPr>
        <w:t>а</w:t>
      </w:r>
      <w:r w:rsidRPr="0012663B">
        <w:rPr>
          <w:sz w:val="28"/>
          <w:szCs w:val="28"/>
        </w:rPr>
        <w:t>воохранени</w:t>
      </w:r>
      <w:r w:rsidR="007E449A">
        <w:rPr>
          <w:sz w:val="28"/>
          <w:szCs w:val="28"/>
        </w:rPr>
        <w:t>я</w:t>
      </w:r>
      <w:r w:rsidRPr="0012663B">
        <w:rPr>
          <w:sz w:val="28"/>
          <w:szCs w:val="28"/>
        </w:rPr>
        <w:t xml:space="preserve"> Кировской области является развитие первичной медико-санитарной помощи</w:t>
      </w:r>
      <w:r w:rsidR="007E449A">
        <w:rPr>
          <w:sz w:val="28"/>
          <w:szCs w:val="28"/>
        </w:rPr>
        <w:t>, оказываемой</w:t>
      </w:r>
      <w:r w:rsidRPr="0012663B">
        <w:rPr>
          <w:sz w:val="28"/>
          <w:szCs w:val="28"/>
        </w:rPr>
        <w:t xml:space="preserve"> сельскому населе</w:t>
      </w:r>
      <w:r w:rsidR="007E449A">
        <w:rPr>
          <w:sz w:val="28"/>
          <w:szCs w:val="28"/>
        </w:rPr>
        <w:t>нию</w:t>
      </w:r>
      <w:r w:rsidRPr="0012663B">
        <w:rPr>
          <w:sz w:val="28"/>
          <w:szCs w:val="28"/>
        </w:rPr>
        <w:t xml:space="preserve"> в </w:t>
      </w:r>
      <w:r w:rsidR="002B562E">
        <w:rPr>
          <w:sz w:val="28"/>
          <w:szCs w:val="28"/>
        </w:rPr>
        <w:t>фельдшерск</w:t>
      </w:r>
      <w:r w:rsidR="001D7950">
        <w:rPr>
          <w:sz w:val="28"/>
          <w:szCs w:val="28"/>
        </w:rPr>
        <w:t>их</w:t>
      </w:r>
      <w:r w:rsidR="002B562E">
        <w:rPr>
          <w:sz w:val="28"/>
          <w:szCs w:val="28"/>
        </w:rPr>
        <w:t xml:space="preserve"> здравпункт</w:t>
      </w:r>
      <w:r w:rsidR="001D7950">
        <w:rPr>
          <w:sz w:val="28"/>
          <w:szCs w:val="28"/>
        </w:rPr>
        <w:t>ах</w:t>
      </w:r>
      <w:r w:rsidRPr="0012663B">
        <w:rPr>
          <w:sz w:val="28"/>
          <w:szCs w:val="28"/>
        </w:rPr>
        <w:t xml:space="preserve">, </w:t>
      </w:r>
      <w:r w:rsidR="002B562E" w:rsidRPr="0012663B">
        <w:rPr>
          <w:sz w:val="28"/>
          <w:szCs w:val="28"/>
        </w:rPr>
        <w:t>фельдшер</w:t>
      </w:r>
      <w:r w:rsidR="007E449A">
        <w:rPr>
          <w:sz w:val="28"/>
          <w:szCs w:val="28"/>
        </w:rPr>
        <w:t>ско-акушерских пункт</w:t>
      </w:r>
      <w:r w:rsidR="002B562E">
        <w:rPr>
          <w:sz w:val="28"/>
          <w:szCs w:val="28"/>
        </w:rPr>
        <w:t>а</w:t>
      </w:r>
      <w:r w:rsidRPr="0012663B">
        <w:rPr>
          <w:sz w:val="28"/>
          <w:szCs w:val="28"/>
        </w:rPr>
        <w:t xml:space="preserve">х, отделениях </w:t>
      </w:r>
      <w:r w:rsidR="002B562E" w:rsidRPr="0012663B">
        <w:rPr>
          <w:sz w:val="28"/>
          <w:szCs w:val="28"/>
        </w:rPr>
        <w:t>общей враче</w:t>
      </w:r>
      <w:r w:rsidR="002B562E" w:rsidRPr="0012663B">
        <w:rPr>
          <w:sz w:val="28"/>
          <w:szCs w:val="28"/>
        </w:rPr>
        <w:t>б</w:t>
      </w:r>
      <w:r w:rsidR="002B562E" w:rsidRPr="0012663B">
        <w:rPr>
          <w:sz w:val="28"/>
          <w:szCs w:val="28"/>
        </w:rPr>
        <w:t>ной практики</w:t>
      </w:r>
      <w:r w:rsidRPr="0012663B">
        <w:rPr>
          <w:sz w:val="28"/>
          <w:szCs w:val="28"/>
        </w:rPr>
        <w:t xml:space="preserve">, врачебных амбулаториях и участковых </w:t>
      </w:r>
      <w:r w:rsidR="0056063A">
        <w:rPr>
          <w:sz w:val="28"/>
          <w:szCs w:val="28"/>
        </w:rPr>
        <w:t xml:space="preserve">больницах. </w:t>
      </w:r>
    </w:p>
    <w:p w:rsidR="0012663B" w:rsidRPr="0012663B" w:rsidRDefault="0056063A" w:rsidP="00BC369B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н</w:t>
      </w:r>
      <w:r w:rsidR="0012663B" w:rsidRPr="0012663B">
        <w:rPr>
          <w:sz w:val="28"/>
          <w:szCs w:val="28"/>
        </w:rPr>
        <w:t xml:space="preserve">ационального проекта «Здравоохранение» </w:t>
      </w:r>
      <w:r w:rsidR="007E449A">
        <w:rPr>
          <w:sz w:val="28"/>
          <w:szCs w:val="28"/>
        </w:rPr>
        <w:t>ос</w:t>
      </w:r>
      <w:r w:rsidR="007E449A">
        <w:rPr>
          <w:sz w:val="28"/>
          <w:szCs w:val="28"/>
        </w:rPr>
        <w:t>у</w:t>
      </w:r>
      <w:r w:rsidR="007E449A">
        <w:rPr>
          <w:sz w:val="28"/>
          <w:szCs w:val="28"/>
        </w:rPr>
        <w:t>ществляются</w:t>
      </w:r>
      <w:r w:rsidR="0012663B" w:rsidRPr="0012663B">
        <w:rPr>
          <w:sz w:val="28"/>
          <w:szCs w:val="28"/>
        </w:rPr>
        <w:t xml:space="preserve"> мероприятия по строительству модульных объектов здрав</w:t>
      </w:r>
      <w:r w:rsidR="0012663B" w:rsidRPr="0012663B">
        <w:rPr>
          <w:sz w:val="28"/>
          <w:szCs w:val="28"/>
        </w:rPr>
        <w:t>о</w:t>
      </w:r>
      <w:r w:rsidR="0012663B" w:rsidRPr="0012663B">
        <w:rPr>
          <w:sz w:val="28"/>
          <w:szCs w:val="28"/>
        </w:rPr>
        <w:t>охранения в сельской местности и приобретению передвижных медицинских комплексов для оказания медицинской помощи жителям населенных пунктов с численностью населения до 100 человек</w:t>
      </w:r>
      <w:r w:rsidR="007E449A">
        <w:rPr>
          <w:sz w:val="28"/>
          <w:szCs w:val="28"/>
        </w:rPr>
        <w:t>.</w:t>
      </w:r>
    </w:p>
    <w:p w:rsidR="0012663B" w:rsidRPr="0012663B" w:rsidRDefault="0012663B" w:rsidP="00BC369B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 xml:space="preserve">С целью повышения доступности медицинской помощи </w:t>
      </w:r>
      <w:proofErr w:type="gramStart"/>
      <w:r w:rsidRPr="0012663B">
        <w:rPr>
          <w:sz w:val="28"/>
          <w:szCs w:val="28"/>
        </w:rPr>
        <w:t>сельским</w:t>
      </w:r>
      <w:proofErr w:type="gramEnd"/>
      <w:r w:rsidRPr="0012663B">
        <w:rPr>
          <w:sz w:val="28"/>
          <w:szCs w:val="28"/>
        </w:rPr>
        <w:t xml:space="preserve"> </w:t>
      </w:r>
      <w:proofErr w:type="spellStart"/>
      <w:r w:rsidRPr="0012663B">
        <w:rPr>
          <w:sz w:val="28"/>
          <w:szCs w:val="28"/>
        </w:rPr>
        <w:t>жи-телям</w:t>
      </w:r>
      <w:proofErr w:type="spellEnd"/>
      <w:r w:rsidRPr="0012663B">
        <w:rPr>
          <w:sz w:val="28"/>
          <w:szCs w:val="28"/>
        </w:rPr>
        <w:t xml:space="preserve"> врачи-специалисты межрайонных лечебно-диагностических центров, центральных районных больниц по графику выезжают в структурные под-разделения медицинских организаций (</w:t>
      </w:r>
      <w:r w:rsidR="002B562E" w:rsidRPr="0012663B">
        <w:rPr>
          <w:sz w:val="28"/>
          <w:szCs w:val="28"/>
        </w:rPr>
        <w:t>фельдшер</w:t>
      </w:r>
      <w:r w:rsidR="007E449A">
        <w:rPr>
          <w:sz w:val="28"/>
          <w:szCs w:val="28"/>
        </w:rPr>
        <w:t>ско-акушерски</w:t>
      </w:r>
      <w:r w:rsidR="001D7950">
        <w:rPr>
          <w:sz w:val="28"/>
          <w:szCs w:val="28"/>
        </w:rPr>
        <w:t>е</w:t>
      </w:r>
      <w:r w:rsidR="007E449A">
        <w:rPr>
          <w:sz w:val="28"/>
          <w:szCs w:val="28"/>
        </w:rPr>
        <w:t xml:space="preserve"> пункт</w:t>
      </w:r>
      <w:r w:rsidRPr="0012663B">
        <w:rPr>
          <w:sz w:val="28"/>
          <w:szCs w:val="28"/>
        </w:rPr>
        <w:t xml:space="preserve">ы и отделения </w:t>
      </w:r>
      <w:r w:rsidR="002B562E" w:rsidRPr="0012663B">
        <w:rPr>
          <w:sz w:val="28"/>
          <w:szCs w:val="28"/>
        </w:rPr>
        <w:t>общей врачебной практики</w:t>
      </w:r>
      <w:r w:rsidR="007E449A">
        <w:rPr>
          <w:sz w:val="28"/>
          <w:szCs w:val="28"/>
        </w:rPr>
        <w:t>) для осу</w:t>
      </w:r>
      <w:r w:rsidRPr="0012663B">
        <w:rPr>
          <w:sz w:val="28"/>
          <w:szCs w:val="28"/>
        </w:rPr>
        <w:t>ществления диспансерных осмотров больных и про</w:t>
      </w:r>
      <w:r w:rsidR="007E449A">
        <w:rPr>
          <w:sz w:val="28"/>
          <w:szCs w:val="28"/>
        </w:rPr>
        <w:t>ведения профилактиче</w:t>
      </w:r>
      <w:r w:rsidRPr="0012663B">
        <w:rPr>
          <w:sz w:val="28"/>
          <w:szCs w:val="28"/>
        </w:rPr>
        <w:t>ских осмотров населения.</w:t>
      </w:r>
    </w:p>
    <w:p w:rsidR="0012663B" w:rsidRPr="0012663B" w:rsidRDefault="0012663B" w:rsidP="00BC369B">
      <w:pPr>
        <w:pStyle w:val="content"/>
        <w:spacing w:before="0" w:beforeAutospacing="0" w:after="0" w:afterAutospacing="0" w:line="372" w:lineRule="auto"/>
        <w:ind w:firstLine="709"/>
        <w:jc w:val="both"/>
        <w:rPr>
          <w:sz w:val="28"/>
          <w:szCs w:val="28"/>
        </w:rPr>
      </w:pPr>
      <w:proofErr w:type="gramStart"/>
      <w:r w:rsidRPr="0012663B">
        <w:rPr>
          <w:sz w:val="28"/>
          <w:szCs w:val="28"/>
        </w:rPr>
        <w:t xml:space="preserve">В рамках создания </w:t>
      </w:r>
      <w:r w:rsidR="00CA222E">
        <w:rPr>
          <w:sz w:val="28"/>
          <w:szCs w:val="28"/>
        </w:rPr>
        <w:t>Е</w:t>
      </w:r>
      <w:r w:rsidRPr="0012663B">
        <w:rPr>
          <w:sz w:val="28"/>
          <w:szCs w:val="28"/>
        </w:rPr>
        <w:t>диной службы скорой медицинской помощи и с</w:t>
      </w:r>
      <w:r w:rsidRPr="0012663B">
        <w:rPr>
          <w:sz w:val="28"/>
          <w:szCs w:val="28"/>
        </w:rPr>
        <w:t>а</w:t>
      </w:r>
      <w:r w:rsidRPr="0012663B">
        <w:rPr>
          <w:sz w:val="28"/>
          <w:szCs w:val="28"/>
        </w:rPr>
        <w:t xml:space="preserve">нитарной авиации Кировской области </w:t>
      </w:r>
      <w:r w:rsidR="001D7950">
        <w:rPr>
          <w:sz w:val="28"/>
          <w:szCs w:val="28"/>
        </w:rPr>
        <w:t>в</w:t>
      </w:r>
      <w:r w:rsidRPr="0012663B">
        <w:rPr>
          <w:sz w:val="28"/>
          <w:szCs w:val="28"/>
        </w:rPr>
        <w:t xml:space="preserve"> цел</w:t>
      </w:r>
      <w:r w:rsidR="001D7950">
        <w:rPr>
          <w:sz w:val="28"/>
          <w:szCs w:val="28"/>
        </w:rPr>
        <w:t>ях</w:t>
      </w:r>
      <w:r w:rsidRPr="0012663B">
        <w:rPr>
          <w:sz w:val="28"/>
          <w:szCs w:val="28"/>
        </w:rPr>
        <w:t xml:space="preserve"> сокращения времени прибытия</w:t>
      </w:r>
      <w:r w:rsidR="00EB1E42">
        <w:rPr>
          <w:sz w:val="28"/>
          <w:szCs w:val="28"/>
        </w:rPr>
        <w:t xml:space="preserve"> бригады скорой медицинской помощи </w:t>
      </w:r>
      <w:r w:rsidRPr="0012663B">
        <w:rPr>
          <w:sz w:val="28"/>
          <w:szCs w:val="28"/>
        </w:rPr>
        <w:t>до пациента, повышения качества ок</w:t>
      </w:r>
      <w:r w:rsidRPr="0012663B">
        <w:rPr>
          <w:sz w:val="28"/>
          <w:szCs w:val="28"/>
        </w:rPr>
        <w:t>а</w:t>
      </w:r>
      <w:r w:rsidR="00F80A45">
        <w:rPr>
          <w:sz w:val="28"/>
          <w:szCs w:val="28"/>
        </w:rPr>
        <w:t>зания скорой медицинской помощи</w:t>
      </w:r>
      <w:r w:rsidRPr="0012663B">
        <w:rPr>
          <w:sz w:val="28"/>
          <w:szCs w:val="28"/>
        </w:rPr>
        <w:t xml:space="preserve"> </w:t>
      </w:r>
      <w:r w:rsidR="00B8571D">
        <w:rPr>
          <w:sz w:val="28"/>
          <w:szCs w:val="28"/>
        </w:rPr>
        <w:t xml:space="preserve">и </w:t>
      </w:r>
      <w:r w:rsidRPr="0012663B">
        <w:rPr>
          <w:sz w:val="28"/>
          <w:szCs w:val="28"/>
        </w:rPr>
        <w:t>эффективности координации работы</w:t>
      </w:r>
      <w:r w:rsidR="00CA222E" w:rsidRPr="00CA222E">
        <w:t xml:space="preserve"> </w:t>
      </w:r>
      <w:r w:rsidR="00CA222E" w:rsidRPr="00CA222E">
        <w:rPr>
          <w:sz w:val="28"/>
          <w:szCs w:val="28"/>
        </w:rPr>
        <w:t>станции и отделений скорой медицинской помо</w:t>
      </w:r>
      <w:r w:rsidR="00CA222E">
        <w:rPr>
          <w:sz w:val="28"/>
          <w:szCs w:val="28"/>
        </w:rPr>
        <w:t>щи</w:t>
      </w:r>
      <w:r w:rsidRPr="0012663B">
        <w:rPr>
          <w:sz w:val="28"/>
          <w:szCs w:val="28"/>
        </w:rPr>
        <w:t>, совершенствования м</w:t>
      </w:r>
      <w:r w:rsidRPr="0012663B">
        <w:rPr>
          <w:sz w:val="28"/>
          <w:szCs w:val="28"/>
        </w:rPr>
        <w:t>а</w:t>
      </w:r>
      <w:r w:rsidRPr="0012663B">
        <w:rPr>
          <w:sz w:val="28"/>
          <w:szCs w:val="28"/>
        </w:rPr>
        <w:t xml:space="preserve">териально-технической базы в 2017 году проведена реорганизация </w:t>
      </w:r>
      <w:r w:rsidR="00CA222E" w:rsidRPr="0012663B">
        <w:rPr>
          <w:sz w:val="28"/>
          <w:szCs w:val="28"/>
        </w:rPr>
        <w:t>К</w:t>
      </w:r>
      <w:r w:rsidR="00CA222E">
        <w:rPr>
          <w:sz w:val="28"/>
          <w:szCs w:val="28"/>
        </w:rPr>
        <w:t>ировск</w:t>
      </w:r>
      <w:r w:rsidR="00CA222E">
        <w:rPr>
          <w:sz w:val="28"/>
          <w:szCs w:val="28"/>
        </w:rPr>
        <w:t>о</w:t>
      </w:r>
      <w:r w:rsidR="00CA222E">
        <w:rPr>
          <w:sz w:val="28"/>
          <w:szCs w:val="28"/>
        </w:rPr>
        <w:lastRenderedPageBreak/>
        <w:t>го областного государственного бюджетного учреждения здравоохранения</w:t>
      </w:r>
      <w:r w:rsidRPr="0012663B">
        <w:rPr>
          <w:sz w:val="28"/>
          <w:szCs w:val="28"/>
        </w:rPr>
        <w:t xml:space="preserve"> «Станция скорой медицинской помощи г. Кирова</w:t>
      </w:r>
      <w:proofErr w:type="gramEnd"/>
      <w:r w:rsidRPr="0012663B">
        <w:rPr>
          <w:sz w:val="28"/>
          <w:szCs w:val="28"/>
        </w:rPr>
        <w:t>»</w:t>
      </w:r>
      <w:r w:rsidR="0057637E">
        <w:rPr>
          <w:sz w:val="28"/>
          <w:szCs w:val="28"/>
        </w:rPr>
        <w:t xml:space="preserve"> и </w:t>
      </w:r>
      <w:r w:rsidR="0057637E" w:rsidRPr="0012663B">
        <w:rPr>
          <w:sz w:val="28"/>
          <w:szCs w:val="28"/>
        </w:rPr>
        <w:t>отделений скорой мед</w:t>
      </w:r>
      <w:r w:rsidR="0057637E" w:rsidRPr="0012663B">
        <w:rPr>
          <w:sz w:val="28"/>
          <w:szCs w:val="28"/>
        </w:rPr>
        <w:t>и</w:t>
      </w:r>
      <w:r w:rsidR="0057637E" w:rsidRPr="0012663B">
        <w:rPr>
          <w:sz w:val="28"/>
          <w:szCs w:val="28"/>
        </w:rPr>
        <w:t>цинской помощи</w:t>
      </w:r>
      <w:r w:rsidRPr="0012663B">
        <w:rPr>
          <w:sz w:val="28"/>
          <w:szCs w:val="28"/>
        </w:rPr>
        <w:t>.</w:t>
      </w:r>
    </w:p>
    <w:p w:rsidR="0012663B" w:rsidRPr="0012663B" w:rsidRDefault="00F146D6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КОГБУЗ</w:t>
      </w:r>
      <w:r w:rsidR="0012663B" w:rsidRPr="0012663B">
        <w:rPr>
          <w:sz w:val="28"/>
          <w:szCs w:val="28"/>
        </w:rPr>
        <w:t xml:space="preserve"> «Станция скоро</w:t>
      </w:r>
      <w:r w:rsidR="007E449A">
        <w:rPr>
          <w:sz w:val="28"/>
          <w:szCs w:val="28"/>
        </w:rPr>
        <w:t>й медицинской помощи г. Кирова»</w:t>
      </w:r>
      <w:r w:rsidR="0012663B" w:rsidRPr="0012663B">
        <w:rPr>
          <w:sz w:val="28"/>
          <w:szCs w:val="28"/>
        </w:rPr>
        <w:t xml:space="preserve"> оказывает скорую медицинскую помощь (далее – СМП) населению всей Кировской о</w:t>
      </w:r>
      <w:r w:rsidR="0012663B" w:rsidRPr="0012663B">
        <w:rPr>
          <w:sz w:val="28"/>
          <w:szCs w:val="28"/>
        </w:rPr>
        <w:t>б</w:t>
      </w:r>
      <w:r w:rsidR="0012663B" w:rsidRPr="0012663B">
        <w:rPr>
          <w:sz w:val="28"/>
          <w:szCs w:val="28"/>
        </w:rPr>
        <w:t>ласти, за исключением населения г. Кирово-Чепецка (помощь оказывается отделением СМП Федерального бюджетного учреждения здравоохранения «Медико-санитарная часть № 52» Федерального медико-биологического агентства) и п</w:t>
      </w:r>
      <w:r w:rsidR="007E449A">
        <w:rPr>
          <w:sz w:val="28"/>
          <w:szCs w:val="28"/>
        </w:rPr>
        <w:t>ос</w:t>
      </w:r>
      <w:r w:rsidR="0012663B" w:rsidRPr="0012663B">
        <w:rPr>
          <w:sz w:val="28"/>
          <w:szCs w:val="28"/>
        </w:rPr>
        <w:t>. Лесной Верхнекамского района (помощь оказывается отд</w:t>
      </w:r>
      <w:r w:rsidR="0012663B" w:rsidRPr="0012663B">
        <w:rPr>
          <w:sz w:val="28"/>
          <w:szCs w:val="28"/>
        </w:rPr>
        <w:t>е</w:t>
      </w:r>
      <w:r w:rsidR="0012663B" w:rsidRPr="0012663B">
        <w:rPr>
          <w:sz w:val="28"/>
          <w:szCs w:val="28"/>
        </w:rPr>
        <w:t>лением СМП Федерального казенного учреждения здравоохранения «Мед</w:t>
      </w:r>
      <w:r w:rsidR="0012663B" w:rsidRPr="0012663B">
        <w:rPr>
          <w:sz w:val="28"/>
          <w:szCs w:val="28"/>
        </w:rPr>
        <w:t>и</w:t>
      </w:r>
      <w:r w:rsidR="0012663B" w:rsidRPr="0012663B">
        <w:rPr>
          <w:sz w:val="28"/>
          <w:szCs w:val="28"/>
        </w:rPr>
        <w:t>ко-санитарная часть № 43 Федеральной службы исполнения наказаний»).</w:t>
      </w:r>
      <w:proofErr w:type="gramEnd"/>
      <w:r w:rsidR="0012663B" w:rsidRPr="0012663B">
        <w:rPr>
          <w:sz w:val="28"/>
          <w:szCs w:val="28"/>
        </w:rPr>
        <w:t xml:space="preserve"> СМП населению Кировской области оказывается без учета границ муниц</w:t>
      </w:r>
      <w:r w:rsidR="0012663B" w:rsidRPr="0012663B">
        <w:rPr>
          <w:sz w:val="28"/>
          <w:szCs w:val="28"/>
        </w:rPr>
        <w:t>и</w:t>
      </w:r>
      <w:r w:rsidR="0012663B" w:rsidRPr="0012663B">
        <w:rPr>
          <w:sz w:val="28"/>
          <w:szCs w:val="28"/>
        </w:rPr>
        <w:t>пальных районов.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 xml:space="preserve">В состав </w:t>
      </w:r>
      <w:r w:rsidR="00F146D6">
        <w:rPr>
          <w:sz w:val="28"/>
          <w:szCs w:val="28"/>
        </w:rPr>
        <w:t>КОГБУЗ</w:t>
      </w:r>
      <w:r w:rsidRPr="0012663B">
        <w:rPr>
          <w:sz w:val="28"/>
          <w:szCs w:val="28"/>
        </w:rPr>
        <w:t xml:space="preserve"> «Станция скорой медицинской помощи г. Кирова» входят: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оперативный отдел, в том числе единая диспетчерская служба скорой медицинской помощи Кировской области;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6 подстанций, расположенных в г. Кирове;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 xml:space="preserve">63 отделения, расположенные в 39 </w:t>
      </w:r>
      <w:r w:rsidR="007E449A">
        <w:rPr>
          <w:sz w:val="28"/>
          <w:szCs w:val="28"/>
        </w:rPr>
        <w:t xml:space="preserve">муниципальных </w:t>
      </w:r>
      <w:r w:rsidRPr="0012663B">
        <w:rPr>
          <w:sz w:val="28"/>
          <w:szCs w:val="28"/>
        </w:rPr>
        <w:t>районах Кировской области;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отделение экстренной консультативной помощи;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центр медицины катастроф;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организационно-методический отдел;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кабинет статистики с архивом;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аптека готовых лекарственных форм;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транспортное подразделение и ремонтные цеха;</w:t>
      </w:r>
    </w:p>
    <w:p w:rsidR="0012663B" w:rsidRPr="0012663B" w:rsidRDefault="0012663B" w:rsidP="001266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>административно-хозяйственные отделы (бухгалтерия, планово-экономический отдел, отдел кадров, технические отделы и др.).</w:t>
      </w:r>
    </w:p>
    <w:p w:rsidR="006852CF" w:rsidRDefault="00F146D6" w:rsidP="00EF4423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</w:t>
      </w:r>
      <w:r w:rsidR="00132E4F">
        <w:rPr>
          <w:sz w:val="28"/>
          <w:szCs w:val="28"/>
        </w:rPr>
        <w:t>КОГБУЗ «Станци</w:t>
      </w:r>
      <w:r w:rsidR="00BC369B">
        <w:rPr>
          <w:sz w:val="28"/>
          <w:szCs w:val="28"/>
        </w:rPr>
        <w:t>я</w:t>
      </w:r>
      <w:r w:rsidR="00132E4F">
        <w:rPr>
          <w:sz w:val="28"/>
          <w:szCs w:val="28"/>
        </w:rPr>
        <w:t xml:space="preserve"> скорой медицинской помощи г. Кирова» </w:t>
      </w:r>
      <w:r w:rsidR="0012663B" w:rsidRPr="0012663B">
        <w:rPr>
          <w:sz w:val="28"/>
          <w:szCs w:val="28"/>
        </w:rPr>
        <w:t>р</w:t>
      </w:r>
      <w:r w:rsidR="0012663B" w:rsidRPr="0012663B">
        <w:rPr>
          <w:sz w:val="28"/>
          <w:szCs w:val="28"/>
        </w:rPr>
        <w:t>е</w:t>
      </w:r>
      <w:r w:rsidR="0012663B" w:rsidRPr="0012663B">
        <w:rPr>
          <w:sz w:val="28"/>
          <w:szCs w:val="28"/>
        </w:rPr>
        <w:t xml:space="preserve">ализуется </w:t>
      </w:r>
      <w:r w:rsidR="00BC369B">
        <w:rPr>
          <w:sz w:val="28"/>
          <w:szCs w:val="28"/>
        </w:rPr>
        <w:t xml:space="preserve"> </w:t>
      </w:r>
      <w:r w:rsidR="0012663B" w:rsidRPr="0012663B">
        <w:rPr>
          <w:sz w:val="28"/>
          <w:szCs w:val="28"/>
        </w:rPr>
        <w:t xml:space="preserve">мероприятие </w:t>
      </w:r>
      <w:r w:rsidR="00BC369B">
        <w:rPr>
          <w:sz w:val="28"/>
          <w:szCs w:val="28"/>
        </w:rPr>
        <w:t xml:space="preserve"> </w:t>
      </w:r>
      <w:r w:rsidR="0012663B" w:rsidRPr="0012663B">
        <w:rPr>
          <w:sz w:val="28"/>
          <w:szCs w:val="28"/>
        </w:rPr>
        <w:t>по</w:t>
      </w:r>
      <w:r w:rsidR="00BC369B">
        <w:rPr>
          <w:sz w:val="28"/>
          <w:szCs w:val="28"/>
        </w:rPr>
        <w:t xml:space="preserve"> </w:t>
      </w:r>
      <w:r w:rsidR="0012663B" w:rsidRPr="0012663B">
        <w:rPr>
          <w:sz w:val="28"/>
          <w:szCs w:val="28"/>
        </w:rPr>
        <w:t xml:space="preserve"> обеспечению своевременности оказания эк</w:t>
      </w:r>
      <w:r w:rsidR="0012663B" w:rsidRPr="0012663B">
        <w:rPr>
          <w:sz w:val="28"/>
          <w:szCs w:val="28"/>
        </w:rPr>
        <w:t>с</w:t>
      </w:r>
      <w:r w:rsidR="0012663B" w:rsidRPr="0012663B">
        <w:rPr>
          <w:sz w:val="28"/>
          <w:szCs w:val="28"/>
        </w:rPr>
        <w:lastRenderedPageBreak/>
        <w:t>тренной медицинской помощи гражданам, проживающим в труднодосту</w:t>
      </w:r>
      <w:r w:rsidR="0012663B" w:rsidRPr="0012663B">
        <w:rPr>
          <w:sz w:val="28"/>
          <w:szCs w:val="28"/>
        </w:rPr>
        <w:t>п</w:t>
      </w:r>
      <w:r w:rsidR="0012663B" w:rsidRPr="0012663B">
        <w:rPr>
          <w:sz w:val="28"/>
          <w:szCs w:val="28"/>
        </w:rPr>
        <w:t xml:space="preserve">ных районах </w:t>
      </w:r>
      <w:r w:rsidR="00F80A45">
        <w:rPr>
          <w:sz w:val="28"/>
          <w:szCs w:val="28"/>
        </w:rPr>
        <w:t>Кировской области, по</w:t>
      </w:r>
      <w:r w:rsidR="00393FE3">
        <w:rPr>
          <w:sz w:val="28"/>
          <w:szCs w:val="28"/>
        </w:rPr>
        <w:t>средств</w:t>
      </w:r>
      <w:r w:rsidR="00F80A45">
        <w:rPr>
          <w:sz w:val="28"/>
          <w:szCs w:val="28"/>
        </w:rPr>
        <w:t>о</w:t>
      </w:r>
      <w:r w:rsidR="00393FE3">
        <w:rPr>
          <w:sz w:val="28"/>
          <w:szCs w:val="28"/>
        </w:rPr>
        <w:t>м санитарной авиации</w:t>
      </w:r>
      <w:r w:rsidR="0012663B" w:rsidRPr="0012663B">
        <w:rPr>
          <w:sz w:val="28"/>
          <w:szCs w:val="28"/>
        </w:rPr>
        <w:t>. В рег</w:t>
      </w:r>
      <w:r w:rsidR="0012663B" w:rsidRPr="0012663B">
        <w:rPr>
          <w:sz w:val="28"/>
          <w:szCs w:val="28"/>
        </w:rPr>
        <w:t>и</w:t>
      </w:r>
      <w:r w:rsidR="0012663B" w:rsidRPr="0012663B">
        <w:rPr>
          <w:sz w:val="28"/>
          <w:szCs w:val="28"/>
        </w:rPr>
        <w:t xml:space="preserve">оне </w:t>
      </w:r>
      <w:r w:rsidR="007E449A">
        <w:rPr>
          <w:sz w:val="28"/>
          <w:szCs w:val="28"/>
        </w:rPr>
        <w:t xml:space="preserve">для </w:t>
      </w:r>
      <w:r w:rsidR="00393FE3">
        <w:rPr>
          <w:sz w:val="28"/>
          <w:szCs w:val="28"/>
        </w:rPr>
        <w:t>оказания такой помощи</w:t>
      </w:r>
      <w:r w:rsidR="007E449A">
        <w:rPr>
          <w:sz w:val="28"/>
          <w:szCs w:val="28"/>
        </w:rPr>
        <w:t xml:space="preserve"> используется</w:t>
      </w:r>
      <w:r w:rsidR="0012663B" w:rsidRPr="0012663B">
        <w:rPr>
          <w:sz w:val="28"/>
          <w:szCs w:val="28"/>
        </w:rPr>
        <w:t xml:space="preserve"> </w:t>
      </w:r>
      <w:r w:rsidR="007E449A">
        <w:rPr>
          <w:sz w:val="28"/>
          <w:szCs w:val="28"/>
        </w:rPr>
        <w:t>2</w:t>
      </w:r>
      <w:r w:rsidR="0012663B" w:rsidRPr="0012663B">
        <w:rPr>
          <w:sz w:val="28"/>
          <w:szCs w:val="28"/>
        </w:rPr>
        <w:t xml:space="preserve"> вертолета «</w:t>
      </w:r>
      <w:proofErr w:type="spellStart"/>
      <w:r w:rsidR="0012663B" w:rsidRPr="0012663B">
        <w:rPr>
          <w:sz w:val="28"/>
          <w:szCs w:val="28"/>
        </w:rPr>
        <w:t>Анс</w:t>
      </w:r>
      <w:r w:rsidR="00FB60AE">
        <w:rPr>
          <w:sz w:val="28"/>
          <w:szCs w:val="28"/>
        </w:rPr>
        <w:t>ат</w:t>
      </w:r>
      <w:proofErr w:type="spellEnd"/>
      <w:r w:rsidR="00FB60AE">
        <w:rPr>
          <w:sz w:val="28"/>
          <w:szCs w:val="28"/>
        </w:rPr>
        <w:t xml:space="preserve">». </w:t>
      </w:r>
      <w:r w:rsidR="0012663B" w:rsidRPr="0012663B">
        <w:rPr>
          <w:sz w:val="28"/>
          <w:szCs w:val="28"/>
        </w:rPr>
        <w:t xml:space="preserve">В </w:t>
      </w:r>
      <w:r w:rsidR="00DB242A">
        <w:rPr>
          <w:sz w:val="28"/>
          <w:szCs w:val="28"/>
        </w:rPr>
        <w:br/>
      </w:r>
      <w:r w:rsidR="0012663B" w:rsidRPr="0012663B">
        <w:rPr>
          <w:sz w:val="28"/>
          <w:szCs w:val="28"/>
        </w:rPr>
        <w:t xml:space="preserve">2018 году произведено 416 вылетов, эвакуировано 442 пациента, </w:t>
      </w:r>
      <w:r w:rsidR="00393FE3">
        <w:rPr>
          <w:sz w:val="28"/>
          <w:szCs w:val="28"/>
        </w:rPr>
        <w:t>в том числе</w:t>
      </w:r>
      <w:r w:rsidR="0012663B" w:rsidRPr="0012663B">
        <w:rPr>
          <w:sz w:val="28"/>
          <w:szCs w:val="28"/>
        </w:rPr>
        <w:t xml:space="preserve"> </w:t>
      </w:r>
      <w:r w:rsidR="00184C17">
        <w:rPr>
          <w:sz w:val="28"/>
          <w:szCs w:val="28"/>
        </w:rPr>
        <w:br/>
      </w:r>
      <w:r w:rsidR="0012663B" w:rsidRPr="0012663B">
        <w:rPr>
          <w:sz w:val="28"/>
          <w:szCs w:val="28"/>
        </w:rPr>
        <w:t>68 детей.</w:t>
      </w:r>
      <w:r w:rsidR="00FE05DC">
        <w:rPr>
          <w:sz w:val="28"/>
          <w:szCs w:val="28"/>
        </w:rPr>
        <w:t xml:space="preserve"> </w:t>
      </w:r>
      <w:r w:rsidR="006852CF">
        <w:rPr>
          <w:sz w:val="28"/>
          <w:szCs w:val="28"/>
        </w:rPr>
        <w:t>В</w:t>
      </w:r>
      <w:r w:rsidR="0012663B" w:rsidRPr="0012663B">
        <w:rPr>
          <w:sz w:val="28"/>
          <w:szCs w:val="28"/>
        </w:rPr>
        <w:t>ертолетные площадки</w:t>
      </w:r>
      <w:r w:rsidR="00393FE3">
        <w:rPr>
          <w:sz w:val="28"/>
          <w:szCs w:val="28"/>
        </w:rPr>
        <w:t xml:space="preserve"> оборудова</w:t>
      </w:r>
      <w:r w:rsidR="006852CF">
        <w:rPr>
          <w:sz w:val="28"/>
          <w:szCs w:val="28"/>
        </w:rPr>
        <w:t>ны</w:t>
      </w:r>
      <w:r w:rsidR="0012663B" w:rsidRPr="0012663B">
        <w:rPr>
          <w:sz w:val="28"/>
          <w:szCs w:val="28"/>
        </w:rPr>
        <w:t xml:space="preserve"> во всех районных центрах, </w:t>
      </w:r>
      <w:r w:rsidR="00393FE3">
        <w:rPr>
          <w:sz w:val="28"/>
          <w:szCs w:val="28"/>
        </w:rPr>
        <w:t>а так</w:t>
      </w:r>
      <w:r w:rsidR="006852CF">
        <w:rPr>
          <w:sz w:val="28"/>
          <w:szCs w:val="28"/>
        </w:rPr>
        <w:t>же 4 вертолетн</w:t>
      </w:r>
      <w:r w:rsidR="00393FE3">
        <w:rPr>
          <w:sz w:val="28"/>
          <w:szCs w:val="28"/>
        </w:rPr>
        <w:t xml:space="preserve">ые </w:t>
      </w:r>
      <w:r w:rsidR="006852CF">
        <w:rPr>
          <w:sz w:val="28"/>
          <w:szCs w:val="28"/>
        </w:rPr>
        <w:t xml:space="preserve">площадки </w:t>
      </w:r>
      <w:r w:rsidR="0012663B" w:rsidRPr="0012663B">
        <w:rPr>
          <w:sz w:val="28"/>
          <w:szCs w:val="28"/>
        </w:rPr>
        <w:t>в г</w:t>
      </w:r>
      <w:r w:rsidR="00393FE3">
        <w:rPr>
          <w:sz w:val="28"/>
          <w:szCs w:val="28"/>
        </w:rPr>
        <w:t>.</w:t>
      </w:r>
      <w:r w:rsidR="0012663B" w:rsidRPr="0012663B">
        <w:rPr>
          <w:sz w:val="28"/>
          <w:szCs w:val="28"/>
        </w:rPr>
        <w:t xml:space="preserve"> Кирове. </w:t>
      </w:r>
    </w:p>
    <w:p w:rsidR="0012663B" w:rsidRPr="0012663B" w:rsidRDefault="0012663B" w:rsidP="00EF4423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 xml:space="preserve">Оказание </w:t>
      </w:r>
      <w:r w:rsidR="006852CF">
        <w:rPr>
          <w:sz w:val="28"/>
          <w:szCs w:val="28"/>
        </w:rPr>
        <w:t>СМП</w:t>
      </w:r>
      <w:r w:rsidRPr="0012663B">
        <w:rPr>
          <w:sz w:val="28"/>
          <w:szCs w:val="28"/>
        </w:rPr>
        <w:t xml:space="preserve"> на территории Кировской области осуществляется в с</w:t>
      </w:r>
      <w:r w:rsidRPr="0012663B">
        <w:rPr>
          <w:sz w:val="28"/>
          <w:szCs w:val="28"/>
        </w:rPr>
        <w:t>о</w:t>
      </w:r>
      <w:r w:rsidRPr="0012663B">
        <w:rPr>
          <w:sz w:val="28"/>
          <w:szCs w:val="28"/>
        </w:rPr>
        <w:t xml:space="preserve">ответствии с приказом Министерства </w:t>
      </w:r>
      <w:r w:rsidR="006852CF" w:rsidRPr="0012663B">
        <w:rPr>
          <w:sz w:val="28"/>
          <w:szCs w:val="28"/>
        </w:rPr>
        <w:t>здравоохране</w:t>
      </w:r>
      <w:r w:rsidR="006852CF">
        <w:rPr>
          <w:sz w:val="28"/>
          <w:szCs w:val="28"/>
        </w:rPr>
        <w:t>н</w:t>
      </w:r>
      <w:r w:rsidR="006852CF" w:rsidRPr="0012663B">
        <w:rPr>
          <w:sz w:val="28"/>
          <w:szCs w:val="28"/>
        </w:rPr>
        <w:t>ия</w:t>
      </w:r>
      <w:r w:rsidRPr="0012663B">
        <w:rPr>
          <w:sz w:val="28"/>
          <w:szCs w:val="28"/>
        </w:rPr>
        <w:t xml:space="preserve"> </w:t>
      </w:r>
      <w:r w:rsidR="006852CF">
        <w:rPr>
          <w:sz w:val="28"/>
          <w:szCs w:val="28"/>
        </w:rPr>
        <w:t>Российской Федер</w:t>
      </w:r>
      <w:r w:rsidR="006852CF">
        <w:rPr>
          <w:sz w:val="28"/>
          <w:szCs w:val="28"/>
        </w:rPr>
        <w:t>а</w:t>
      </w:r>
      <w:r w:rsidR="006852CF">
        <w:rPr>
          <w:sz w:val="28"/>
          <w:szCs w:val="28"/>
        </w:rPr>
        <w:t>ции</w:t>
      </w:r>
      <w:r w:rsidRPr="0012663B">
        <w:rPr>
          <w:sz w:val="28"/>
          <w:szCs w:val="28"/>
        </w:rPr>
        <w:t xml:space="preserve"> от 20.06.2013 №</w:t>
      </w:r>
      <w:r w:rsidR="00691098">
        <w:rPr>
          <w:sz w:val="28"/>
          <w:szCs w:val="28"/>
        </w:rPr>
        <w:t xml:space="preserve"> </w:t>
      </w:r>
      <w:r w:rsidRPr="0012663B">
        <w:rPr>
          <w:sz w:val="28"/>
          <w:szCs w:val="28"/>
        </w:rPr>
        <w:t xml:space="preserve">388н «Об утверждении Порядка оказания скорой, в том числе скорой специализированной, медицинской помощи» </w:t>
      </w:r>
    </w:p>
    <w:p w:rsidR="000E67E4" w:rsidRDefault="0012663B" w:rsidP="00EF4423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12663B">
        <w:rPr>
          <w:sz w:val="28"/>
          <w:szCs w:val="28"/>
        </w:rPr>
        <w:t xml:space="preserve">На 01.01.2019 для оказания СМП в Кировской области используется 267 автомобилей </w:t>
      </w:r>
      <w:r w:rsidR="006852CF">
        <w:rPr>
          <w:sz w:val="28"/>
          <w:szCs w:val="28"/>
        </w:rPr>
        <w:t>СМП</w:t>
      </w:r>
      <w:r w:rsidRPr="0012663B">
        <w:rPr>
          <w:sz w:val="28"/>
          <w:szCs w:val="28"/>
        </w:rPr>
        <w:t xml:space="preserve">, </w:t>
      </w:r>
      <w:r w:rsidR="006852CF">
        <w:rPr>
          <w:sz w:val="28"/>
          <w:szCs w:val="28"/>
        </w:rPr>
        <w:t>в том числе</w:t>
      </w:r>
      <w:r w:rsidRPr="0012663B">
        <w:rPr>
          <w:sz w:val="28"/>
          <w:szCs w:val="28"/>
        </w:rPr>
        <w:t xml:space="preserve"> 138 автомобилей со сроком эксплуатации более 5 лет (52%). За период с 2016 по 2018 год </w:t>
      </w:r>
      <w:r w:rsidR="006852CF">
        <w:rPr>
          <w:sz w:val="28"/>
          <w:szCs w:val="28"/>
        </w:rPr>
        <w:t>поступило</w:t>
      </w:r>
      <w:r w:rsidRPr="0012663B">
        <w:rPr>
          <w:sz w:val="28"/>
          <w:szCs w:val="28"/>
        </w:rPr>
        <w:t xml:space="preserve"> 124 автомобил</w:t>
      </w:r>
      <w:r w:rsidR="006852CF">
        <w:rPr>
          <w:sz w:val="28"/>
          <w:szCs w:val="28"/>
        </w:rPr>
        <w:t xml:space="preserve">я </w:t>
      </w:r>
      <w:r w:rsidRPr="0012663B">
        <w:rPr>
          <w:sz w:val="28"/>
          <w:szCs w:val="28"/>
        </w:rPr>
        <w:t xml:space="preserve">СМП класса «В» и 1 автомобиль СМП класса «С», из них 48 </w:t>
      </w:r>
      <w:r w:rsidR="006852CF">
        <w:rPr>
          <w:sz w:val="28"/>
          <w:szCs w:val="28"/>
        </w:rPr>
        <w:t>автомобилей</w:t>
      </w:r>
      <w:r w:rsidRPr="0012663B">
        <w:rPr>
          <w:sz w:val="28"/>
          <w:szCs w:val="28"/>
        </w:rPr>
        <w:t xml:space="preserve"> </w:t>
      </w:r>
      <w:r w:rsidR="00393FE3">
        <w:rPr>
          <w:sz w:val="28"/>
          <w:szCs w:val="28"/>
        </w:rPr>
        <w:t xml:space="preserve">– </w:t>
      </w:r>
      <w:r w:rsidRPr="0012663B">
        <w:rPr>
          <w:sz w:val="28"/>
          <w:szCs w:val="28"/>
        </w:rPr>
        <w:t xml:space="preserve">в 2016 году, 28 </w:t>
      </w:r>
      <w:r w:rsidR="006852CF">
        <w:rPr>
          <w:sz w:val="28"/>
          <w:szCs w:val="28"/>
        </w:rPr>
        <w:t>автомобилей</w:t>
      </w:r>
      <w:r w:rsidR="00393FE3" w:rsidRPr="0012663B">
        <w:rPr>
          <w:sz w:val="28"/>
          <w:szCs w:val="28"/>
        </w:rPr>
        <w:t xml:space="preserve"> </w:t>
      </w:r>
      <w:r w:rsidR="00393FE3">
        <w:rPr>
          <w:sz w:val="28"/>
          <w:szCs w:val="28"/>
        </w:rPr>
        <w:t xml:space="preserve">– </w:t>
      </w:r>
      <w:r w:rsidRPr="0012663B">
        <w:rPr>
          <w:sz w:val="28"/>
          <w:szCs w:val="28"/>
        </w:rPr>
        <w:t xml:space="preserve">в 2017 году, 49 </w:t>
      </w:r>
      <w:r w:rsidR="006852CF">
        <w:rPr>
          <w:sz w:val="28"/>
          <w:szCs w:val="28"/>
        </w:rPr>
        <w:t>автомобилей</w:t>
      </w:r>
      <w:r w:rsidRPr="0012663B">
        <w:rPr>
          <w:sz w:val="28"/>
          <w:szCs w:val="28"/>
        </w:rPr>
        <w:t xml:space="preserve"> в</w:t>
      </w:r>
      <w:r w:rsidR="00393FE3" w:rsidRPr="0012663B">
        <w:rPr>
          <w:sz w:val="28"/>
          <w:szCs w:val="28"/>
        </w:rPr>
        <w:t xml:space="preserve"> </w:t>
      </w:r>
      <w:r w:rsidR="00393FE3">
        <w:rPr>
          <w:sz w:val="28"/>
          <w:szCs w:val="28"/>
        </w:rPr>
        <w:t xml:space="preserve">– </w:t>
      </w:r>
      <w:r w:rsidRPr="0012663B">
        <w:rPr>
          <w:sz w:val="28"/>
          <w:szCs w:val="28"/>
        </w:rPr>
        <w:t xml:space="preserve">2018 году. В </w:t>
      </w:r>
      <w:r w:rsidR="006852CF">
        <w:rPr>
          <w:sz w:val="28"/>
          <w:szCs w:val="28"/>
        </w:rPr>
        <w:t xml:space="preserve">        </w:t>
      </w:r>
      <w:r w:rsidRPr="0012663B">
        <w:rPr>
          <w:sz w:val="28"/>
          <w:szCs w:val="28"/>
        </w:rPr>
        <w:t xml:space="preserve">2016 году по аутсорсингу </w:t>
      </w:r>
      <w:r w:rsidR="006852CF">
        <w:rPr>
          <w:sz w:val="28"/>
          <w:szCs w:val="28"/>
        </w:rPr>
        <w:t xml:space="preserve">было </w:t>
      </w:r>
      <w:r w:rsidRPr="0012663B">
        <w:rPr>
          <w:sz w:val="28"/>
          <w:szCs w:val="28"/>
        </w:rPr>
        <w:t>предоставл</w:t>
      </w:r>
      <w:r w:rsidR="006852CF">
        <w:rPr>
          <w:sz w:val="28"/>
          <w:szCs w:val="28"/>
        </w:rPr>
        <w:t>ено</w:t>
      </w:r>
      <w:r w:rsidRPr="0012663B">
        <w:rPr>
          <w:sz w:val="28"/>
          <w:szCs w:val="28"/>
        </w:rPr>
        <w:t xml:space="preserve"> 38 автомобилей СМП, в </w:t>
      </w:r>
      <w:r w:rsidR="00393FE3">
        <w:rPr>
          <w:sz w:val="28"/>
          <w:szCs w:val="28"/>
        </w:rPr>
        <w:br/>
        <w:t>2017 и 2018 годах</w:t>
      </w:r>
      <w:r w:rsidR="00393FE3" w:rsidRPr="0012663B">
        <w:rPr>
          <w:sz w:val="28"/>
          <w:szCs w:val="28"/>
        </w:rPr>
        <w:t xml:space="preserve"> </w:t>
      </w:r>
      <w:r w:rsidR="00393FE3">
        <w:rPr>
          <w:sz w:val="28"/>
          <w:szCs w:val="28"/>
        </w:rPr>
        <w:t xml:space="preserve">– </w:t>
      </w:r>
      <w:r w:rsidRPr="0012663B">
        <w:rPr>
          <w:sz w:val="28"/>
          <w:szCs w:val="28"/>
        </w:rPr>
        <w:t>11 автомобилей СМП.</w:t>
      </w:r>
    </w:p>
    <w:p w:rsidR="00EE2DF3" w:rsidRPr="005B675D" w:rsidRDefault="00EE2DF3" w:rsidP="00EF4423">
      <w:pPr>
        <w:spacing w:line="372" w:lineRule="auto"/>
        <w:ind w:firstLine="709"/>
        <w:jc w:val="both"/>
        <w:rPr>
          <w:sz w:val="28"/>
          <w:szCs w:val="28"/>
        </w:rPr>
      </w:pPr>
      <w:r w:rsidRPr="005B675D">
        <w:rPr>
          <w:sz w:val="28"/>
          <w:szCs w:val="28"/>
        </w:rPr>
        <w:t xml:space="preserve">Анализ кадровой ситуации показывает, что обеспеченность </w:t>
      </w:r>
      <w:r w:rsidR="006852CF">
        <w:rPr>
          <w:sz w:val="28"/>
          <w:szCs w:val="28"/>
        </w:rPr>
        <w:t>медици</w:t>
      </w:r>
      <w:r w:rsidR="006852CF">
        <w:rPr>
          <w:sz w:val="28"/>
          <w:szCs w:val="28"/>
        </w:rPr>
        <w:t>н</w:t>
      </w:r>
      <w:r w:rsidR="006852CF">
        <w:rPr>
          <w:sz w:val="28"/>
          <w:szCs w:val="28"/>
        </w:rPr>
        <w:t xml:space="preserve">ских организаций </w:t>
      </w:r>
      <w:r w:rsidR="00393FE3">
        <w:rPr>
          <w:sz w:val="28"/>
          <w:szCs w:val="28"/>
        </w:rPr>
        <w:t xml:space="preserve">Кировской области </w:t>
      </w:r>
      <w:r w:rsidRPr="005B675D">
        <w:rPr>
          <w:sz w:val="28"/>
          <w:szCs w:val="28"/>
        </w:rPr>
        <w:t>врачами</w:t>
      </w:r>
      <w:r w:rsidR="006852CF">
        <w:rPr>
          <w:sz w:val="28"/>
          <w:szCs w:val="28"/>
        </w:rPr>
        <w:t xml:space="preserve"> на протяжении последних лет</w:t>
      </w:r>
      <w:r w:rsidRPr="005B675D">
        <w:rPr>
          <w:sz w:val="28"/>
          <w:szCs w:val="28"/>
        </w:rPr>
        <w:t xml:space="preserve"> сохраняется </w:t>
      </w:r>
      <w:r w:rsidR="006043DA">
        <w:rPr>
          <w:sz w:val="28"/>
          <w:szCs w:val="28"/>
        </w:rPr>
        <w:t xml:space="preserve">на </w:t>
      </w:r>
      <w:r w:rsidR="006852CF">
        <w:rPr>
          <w:sz w:val="28"/>
          <w:szCs w:val="28"/>
        </w:rPr>
        <w:t>уровне 36</w:t>
      </w:r>
      <w:r w:rsidR="00196A03">
        <w:rPr>
          <w:sz w:val="28"/>
          <w:szCs w:val="28"/>
        </w:rPr>
        <w:t xml:space="preserve"> человек</w:t>
      </w:r>
      <w:r w:rsidRPr="005B675D">
        <w:rPr>
          <w:sz w:val="28"/>
          <w:szCs w:val="28"/>
        </w:rPr>
        <w:t xml:space="preserve"> на 10</w:t>
      </w:r>
      <w:r w:rsidR="006852CF">
        <w:rPr>
          <w:sz w:val="28"/>
          <w:szCs w:val="28"/>
        </w:rPr>
        <w:t> </w:t>
      </w:r>
      <w:r w:rsidRPr="005B675D">
        <w:rPr>
          <w:sz w:val="28"/>
          <w:szCs w:val="28"/>
        </w:rPr>
        <w:t>000</w:t>
      </w:r>
      <w:r w:rsidR="006852CF">
        <w:rPr>
          <w:sz w:val="28"/>
          <w:szCs w:val="28"/>
        </w:rPr>
        <w:t xml:space="preserve"> человек</w:t>
      </w:r>
      <w:r w:rsidRPr="005B675D">
        <w:rPr>
          <w:sz w:val="28"/>
          <w:szCs w:val="28"/>
        </w:rPr>
        <w:t xml:space="preserve"> населения </w:t>
      </w:r>
      <w:r w:rsidR="00393FE3">
        <w:rPr>
          <w:sz w:val="28"/>
          <w:szCs w:val="28"/>
        </w:rPr>
        <w:t>региона</w:t>
      </w:r>
      <w:r w:rsidR="006852CF">
        <w:rPr>
          <w:sz w:val="28"/>
          <w:szCs w:val="28"/>
        </w:rPr>
        <w:t>.</w:t>
      </w:r>
      <w:r w:rsidRPr="005B675D">
        <w:rPr>
          <w:sz w:val="28"/>
          <w:szCs w:val="28"/>
        </w:rPr>
        <w:t xml:space="preserve"> </w:t>
      </w:r>
      <w:r w:rsidR="006852CF">
        <w:rPr>
          <w:sz w:val="28"/>
          <w:szCs w:val="28"/>
        </w:rPr>
        <w:t>О</w:t>
      </w:r>
      <w:r w:rsidR="006852CF">
        <w:rPr>
          <w:sz w:val="28"/>
          <w:szCs w:val="28"/>
        </w:rPr>
        <w:t>д</w:t>
      </w:r>
      <w:r w:rsidR="006852CF">
        <w:rPr>
          <w:sz w:val="28"/>
          <w:szCs w:val="28"/>
        </w:rPr>
        <w:t>нако</w:t>
      </w:r>
      <w:r w:rsidRPr="005B675D">
        <w:rPr>
          <w:sz w:val="28"/>
          <w:szCs w:val="28"/>
        </w:rPr>
        <w:t xml:space="preserve"> имеется тенденция к уменьшению обеспеченности Кировской области средним медицинским персоналом. Численность медицинского персонала, выбывающего из медицинских организаций, не в полной мере компенсируе</w:t>
      </w:r>
      <w:r w:rsidRPr="005B675D">
        <w:rPr>
          <w:sz w:val="28"/>
          <w:szCs w:val="28"/>
        </w:rPr>
        <w:t>т</w:t>
      </w:r>
      <w:r w:rsidRPr="005B675D">
        <w:rPr>
          <w:sz w:val="28"/>
          <w:szCs w:val="28"/>
        </w:rPr>
        <w:t xml:space="preserve">ся притоком молодых специалистов. </w:t>
      </w:r>
    </w:p>
    <w:p w:rsidR="00EE2DF3" w:rsidRDefault="00EE2DF3" w:rsidP="00EF4423">
      <w:pPr>
        <w:spacing w:line="372" w:lineRule="auto"/>
        <w:ind w:firstLine="709"/>
        <w:jc w:val="both"/>
        <w:rPr>
          <w:sz w:val="28"/>
          <w:szCs w:val="28"/>
        </w:rPr>
      </w:pPr>
      <w:r w:rsidRPr="005B675D">
        <w:rPr>
          <w:sz w:val="28"/>
          <w:szCs w:val="28"/>
        </w:rPr>
        <w:t>В связи с этим одной из первоочередных задач</w:t>
      </w:r>
      <w:r w:rsidR="00393FE3">
        <w:rPr>
          <w:sz w:val="28"/>
          <w:szCs w:val="28"/>
        </w:rPr>
        <w:t>, стоящих перед мин</w:t>
      </w:r>
      <w:r w:rsidR="00393FE3">
        <w:rPr>
          <w:sz w:val="28"/>
          <w:szCs w:val="28"/>
        </w:rPr>
        <w:t>и</w:t>
      </w:r>
      <w:r w:rsidR="00393FE3">
        <w:rPr>
          <w:sz w:val="28"/>
          <w:szCs w:val="28"/>
        </w:rPr>
        <w:t>стерством здравоохранения Кировской области,</w:t>
      </w:r>
      <w:r w:rsidR="00F146D6">
        <w:rPr>
          <w:sz w:val="28"/>
          <w:szCs w:val="28"/>
        </w:rPr>
        <w:t xml:space="preserve"> </w:t>
      </w:r>
      <w:r w:rsidRPr="005B675D">
        <w:rPr>
          <w:sz w:val="28"/>
          <w:szCs w:val="28"/>
        </w:rPr>
        <w:t>является</w:t>
      </w:r>
      <w:r w:rsidR="00393FE3">
        <w:rPr>
          <w:sz w:val="28"/>
          <w:szCs w:val="28"/>
        </w:rPr>
        <w:t xml:space="preserve"> организация</w:t>
      </w:r>
      <w:r w:rsidRPr="005B675D">
        <w:rPr>
          <w:sz w:val="28"/>
          <w:szCs w:val="28"/>
        </w:rPr>
        <w:t xml:space="preserve"> подг</w:t>
      </w:r>
      <w:r w:rsidRPr="005B675D">
        <w:rPr>
          <w:sz w:val="28"/>
          <w:szCs w:val="28"/>
        </w:rPr>
        <w:t>о</w:t>
      </w:r>
      <w:r w:rsidRPr="005B675D">
        <w:rPr>
          <w:sz w:val="28"/>
          <w:szCs w:val="28"/>
        </w:rPr>
        <w:t>товк</w:t>
      </w:r>
      <w:r w:rsidR="00393FE3">
        <w:rPr>
          <w:sz w:val="28"/>
          <w:szCs w:val="28"/>
        </w:rPr>
        <w:t>и</w:t>
      </w:r>
      <w:r w:rsidRPr="005B675D">
        <w:rPr>
          <w:sz w:val="28"/>
          <w:szCs w:val="28"/>
        </w:rPr>
        <w:t xml:space="preserve"> </w:t>
      </w:r>
      <w:r w:rsidR="006852CF" w:rsidRPr="005B675D">
        <w:rPr>
          <w:sz w:val="28"/>
          <w:szCs w:val="28"/>
        </w:rPr>
        <w:t xml:space="preserve">медицинских кадров </w:t>
      </w:r>
      <w:r w:rsidRPr="005B675D">
        <w:rPr>
          <w:sz w:val="28"/>
          <w:szCs w:val="28"/>
        </w:rPr>
        <w:t>и</w:t>
      </w:r>
      <w:r w:rsidR="009521ED">
        <w:rPr>
          <w:sz w:val="28"/>
          <w:szCs w:val="28"/>
        </w:rPr>
        <w:t xml:space="preserve"> их</w:t>
      </w:r>
      <w:r w:rsidRPr="005B675D">
        <w:rPr>
          <w:sz w:val="28"/>
          <w:szCs w:val="28"/>
        </w:rPr>
        <w:t xml:space="preserve"> закрепление за медицинскими организаци</w:t>
      </w:r>
      <w:r w:rsidRPr="005B675D">
        <w:rPr>
          <w:sz w:val="28"/>
          <w:szCs w:val="28"/>
        </w:rPr>
        <w:t>я</w:t>
      </w:r>
      <w:r w:rsidRPr="005B675D">
        <w:rPr>
          <w:sz w:val="28"/>
          <w:szCs w:val="28"/>
        </w:rPr>
        <w:t>ми.</w:t>
      </w:r>
      <w:r w:rsidR="00E62F91">
        <w:rPr>
          <w:sz w:val="28"/>
          <w:szCs w:val="28"/>
        </w:rPr>
        <w:t xml:space="preserve"> </w:t>
      </w:r>
    </w:p>
    <w:p w:rsidR="006E254D" w:rsidRPr="006E254D" w:rsidRDefault="006E254D" w:rsidP="006E254D">
      <w:pPr>
        <w:spacing w:line="360" w:lineRule="auto"/>
        <w:ind w:firstLine="709"/>
        <w:jc w:val="both"/>
        <w:rPr>
          <w:sz w:val="28"/>
          <w:szCs w:val="28"/>
        </w:rPr>
      </w:pPr>
      <w:r w:rsidRPr="006E254D">
        <w:rPr>
          <w:sz w:val="28"/>
          <w:szCs w:val="28"/>
        </w:rPr>
        <w:lastRenderedPageBreak/>
        <w:t xml:space="preserve">С целью обеспечения медицинских организаций врачебными кадрами министерство здравоохранения Кировской области взаимодействует с </w:t>
      </w:r>
      <w:r w:rsidR="00963443">
        <w:rPr>
          <w:color w:val="222222"/>
          <w:sz w:val="28"/>
          <w:szCs w:val="28"/>
          <w:shd w:val="clear" w:color="auto" w:fill="FFFFFF"/>
        </w:rPr>
        <w:t>ф</w:t>
      </w:r>
      <w:r w:rsidR="009521ED" w:rsidRPr="009521ED">
        <w:rPr>
          <w:color w:val="222222"/>
          <w:sz w:val="28"/>
          <w:szCs w:val="28"/>
          <w:shd w:val="clear" w:color="auto" w:fill="FFFFFF"/>
        </w:rPr>
        <w:t>ед</w:t>
      </w:r>
      <w:r w:rsidR="009521ED" w:rsidRPr="009521ED">
        <w:rPr>
          <w:color w:val="222222"/>
          <w:sz w:val="28"/>
          <w:szCs w:val="28"/>
          <w:shd w:val="clear" w:color="auto" w:fill="FFFFFF"/>
        </w:rPr>
        <w:t>е</w:t>
      </w:r>
      <w:r w:rsidR="009521ED" w:rsidRPr="009521ED">
        <w:rPr>
          <w:color w:val="222222"/>
          <w:sz w:val="28"/>
          <w:szCs w:val="28"/>
          <w:shd w:val="clear" w:color="auto" w:fill="FFFFFF"/>
        </w:rPr>
        <w:t>ральным государственным бюджетным образовательным учреждением вы</w:t>
      </w:r>
      <w:r w:rsidR="009521ED" w:rsidRPr="009521ED">
        <w:rPr>
          <w:color w:val="222222"/>
          <w:sz w:val="28"/>
          <w:szCs w:val="28"/>
          <w:shd w:val="clear" w:color="auto" w:fill="FFFFFF"/>
        </w:rPr>
        <w:t>с</w:t>
      </w:r>
      <w:r w:rsidR="009521ED" w:rsidRPr="009521ED">
        <w:rPr>
          <w:color w:val="222222"/>
          <w:sz w:val="28"/>
          <w:szCs w:val="28"/>
          <w:shd w:val="clear" w:color="auto" w:fill="FFFFFF"/>
        </w:rPr>
        <w:t>шего образования</w:t>
      </w:r>
      <w:r w:rsidR="009521E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6E254D">
        <w:rPr>
          <w:sz w:val="28"/>
          <w:szCs w:val="28"/>
        </w:rPr>
        <w:t xml:space="preserve">«Кировский государственный медицинский университет» Министерства здравоохранения Российской Федерации (далее – Кировский ГМУ). </w:t>
      </w:r>
      <w:proofErr w:type="gramStart"/>
      <w:r w:rsidRPr="006E254D">
        <w:rPr>
          <w:sz w:val="28"/>
          <w:szCs w:val="28"/>
        </w:rPr>
        <w:t>Кировски</w:t>
      </w:r>
      <w:r w:rsidR="009521ED">
        <w:rPr>
          <w:sz w:val="28"/>
          <w:szCs w:val="28"/>
        </w:rPr>
        <w:t>м</w:t>
      </w:r>
      <w:r w:rsidRPr="006E254D">
        <w:rPr>
          <w:sz w:val="28"/>
          <w:szCs w:val="28"/>
        </w:rPr>
        <w:t xml:space="preserve"> ГМУ осуществляется подготовка граждан по программам высшего образования (</w:t>
      </w:r>
      <w:proofErr w:type="spellStart"/>
      <w:r w:rsidRPr="006E254D">
        <w:rPr>
          <w:sz w:val="28"/>
          <w:szCs w:val="28"/>
        </w:rPr>
        <w:t>спец</w:t>
      </w:r>
      <w:bookmarkStart w:id="1" w:name="_GoBack"/>
      <w:bookmarkEnd w:id="1"/>
      <w:r w:rsidRPr="006E254D">
        <w:rPr>
          <w:sz w:val="28"/>
          <w:szCs w:val="28"/>
        </w:rPr>
        <w:t>иалитет</w:t>
      </w:r>
      <w:proofErr w:type="spellEnd"/>
      <w:r w:rsidRPr="006E254D">
        <w:rPr>
          <w:sz w:val="28"/>
          <w:szCs w:val="28"/>
        </w:rPr>
        <w:t>), а также подготовка специалистов по программам высшего образования в ординатуре и дополнительного профе</w:t>
      </w:r>
      <w:r w:rsidRPr="006E254D">
        <w:rPr>
          <w:sz w:val="28"/>
          <w:szCs w:val="28"/>
        </w:rPr>
        <w:t>с</w:t>
      </w:r>
      <w:r w:rsidRPr="006E254D">
        <w:rPr>
          <w:sz w:val="28"/>
          <w:szCs w:val="28"/>
        </w:rPr>
        <w:t xml:space="preserve">сионального образования. </w:t>
      </w:r>
      <w:proofErr w:type="gramEnd"/>
    </w:p>
    <w:p w:rsidR="006E254D" w:rsidRPr="00C45AAB" w:rsidRDefault="006E254D" w:rsidP="006E254D">
      <w:pPr>
        <w:spacing w:line="360" w:lineRule="auto"/>
        <w:ind w:firstLine="709"/>
        <w:jc w:val="both"/>
        <w:rPr>
          <w:sz w:val="28"/>
          <w:szCs w:val="28"/>
        </w:rPr>
      </w:pPr>
      <w:r w:rsidRPr="006E254D">
        <w:rPr>
          <w:sz w:val="28"/>
          <w:szCs w:val="28"/>
        </w:rPr>
        <w:t xml:space="preserve">В Кировской области </w:t>
      </w:r>
      <w:proofErr w:type="gramStart"/>
      <w:r w:rsidRPr="006E254D">
        <w:rPr>
          <w:sz w:val="28"/>
          <w:szCs w:val="28"/>
        </w:rPr>
        <w:t>обучение по программам</w:t>
      </w:r>
      <w:proofErr w:type="gramEnd"/>
      <w:r w:rsidRPr="006E254D">
        <w:rPr>
          <w:sz w:val="28"/>
          <w:szCs w:val="28"/>
        </w:rPr>
        <w:t xml:space="preserve"> среднего професси</w:t>
      </w:r>
      <w:r w:rsidRPr="006E254D">
        <w:rPr>
          <w:sz w:val="28"/>
          <w:szCs w:val="28"/>
        </w:rPr>
        <w:t>о</w:t>
      </w:r>
      <w:r w:rsidRPr="006E254D">
        <w:rPr>
          <w:sz w:val="28"/>
          <w:szCs w:val="28"/>
        </w:rPr>
        <w:t xml:space="preserve">нального образования осуществляется на базе </w:t>
      </w:r>
      <w:r w:rsidR="009521ED">
        <w:rPr>
          <w:sz w:val="28"/>
          <w:szCs w:val="28"/>
        </w:rPr>
        <w:t>Кировского областного гос</w:t>
      </w:r>
      <w:r w:rsidR="009521ED">
        <w:rPr>
          <w:sz w:val="28"/>
          <w:szCs w:val="28"/>
        </w:rPr>
        <w:t>у</w:t>
      </w:r>
      <w:r w:rsidR="009521ED">
        <w:rPr>
          <w:sz w:val="28"/>
          <w:szCs w:val="28"/>
        </w:rPr>
        <w:t>дарственн</w:t>
      </w:r>
      <w:r w:rsidR="00A022E4">
        <w:rPr>
          <w:sz w:val="28"/>
          <w:szCs w:val="28"/>
        </w:rPr>
        <w:t>ог</w:t>
      </w:r>
      <w:r w:rsidR="009521ED">
        <w:rPr>
          <w:sz w:val="28"/>
          <w:szCs w:val="28"/>
        </w:rPr>
        <w:t xml:space="preserve">о профессионального образовательного бюджетного учреждения </w:t>
      </w:r>
      <w:r w:rsidRPr="006E254D">
        <w:rPr>
          <w:sz w:val="28"/>
          <w:szCs w:val="28"/>
        </w:rPr>
        <w:t xml:space="preserve">«Кировский медицинский колледж» (далее – медицинский колледж) </w:t>
      </w:r>
      <w:r w:rsidR="00A022E4">
        <w:rPr>
          <w:sz w:val="28"/>
          <w:szCs w:val="28"/>
        </w:rPr>
        <w:t>(с фил</w:t>
      </w:r>
      <w:r w:rsidR="00A022E4">
        <w:rPr>
          <w:sz w:val="28"/>
          <w:szCs w:val="28"/>
        </w:rPr>
        <w:t>и</w:t>
      </w:r>
      <w:r w:rsidR="00A022E4">
        <w:rPr>
          <w:sz w:val="28"/>
          <w:szCs w:val="28"/>
        </w:rPr>
        <w:t xml:space="preserve">алами в </w:t>
      </w:r>
      <w:r w:rsidR="00393FE3">
        <w:rPr>
          <w:sz w:val="28"/>
          <w:szCs w:val="28"/>
        </w:rPr>
        <w:t xml:space="preserve">г. </w:t>
      </w:r>
      <w:r w:rsidR="00A022E4">
        <w:rPr>
          <w:sz w:val="28"/>
          <w:szCs w:val="28"/>
        </w:rPr>
        <w:t xml:space="preserve">Уржуме, </w:t>
      </w:r>
      <w:r w:rsidR="00393FE3">
        <w:rPr>
          <w:sz w:val="28"/>
          <w:szCs w:val="28"/>
        </w:rPr>
        <w:t xml:space="preserve">г. </w:t>
      </w:r>
      <w:r w:rsidR="00A022E4">
        <w:rPr>
          <w:sz w:val="28"/>
          <w:szCs w:val="28"/>
        </w:rPr>
        <w:t xml:space="preserve">Котельниче и </w:t>
      </w:r>
      <w:r w:rsidR="00393FE3">
        <w:rPr>
          <w:sz w:val="28"/>
          <w:szCs w:val="28"/>
        </w:rPr>
        <w:t xml:space="preserve">г. </w:t>
      </w:r>
      <w:r w:rsidR="00A022E4">
        <w:rPr>
          <w:sz w:val="28"/>
          <w:szCs w:val="28"/>
        </w:rPr>
        <w:t>Омутнинске) и К</w:t>
      </w:r>
      <w:r w:rsidR="006B61B7">
        <w:rPr>
          <w:sz w:val="28"/>
          <w:szCs w:val="28"/>
        </w:rPr>
        <w:t>ировского</w:t>
      </w:r>
      <w:r w:rsidR="00A022E4">
        <w:rPr>
          <w:sz w:val="28"/>
          <w:szCs w:val="28"/>
        </w:rPr>
        <w:t xml:space="preserve"> областно</w:t>
      </w:r>
      <w:r w:rsidR="006B61B7">
        <w:rPr>
          <w:sz w:val="28"/>
          <w:szCs w:val="28"/>
        </w:rPr>
        <w:t>го</w:t>
      </w:r>
      <w:r w:rsidR="00A022E4">
        <w:rPr>
          <w:sz w:val="28"/>
          <w:szCs w:val="28"/>
        </w:rPr>
        <w:t xml:space="preserve"> государственн</w:t>
      </w:r>
      <w:r w:rsidR="006B61B7">
        <w:rPr>
          <w:sz w:val="28"/>
          <w:szCs w:val="28"/>
        </w:rPr>
        <w:t>ого профессионального образовательного бюджетного учр</w:t>
      </w:r>
      <w:r w:rsidR="006B61B7">
        <w:rPr>
          <w:sz w:val="28"/>
          <w:szCs w:val="28"/>
        </w:rPr>
        <w:t>е</w:t>
      </w:r>
      <w:r w:rsidR="006B61B7">
        <w:rPr>
          <w:sz w:val="28"/>
          <w:szCs w:val="28"/>
        </w:rPr>
        <w:t>ждения</w:t>
      </w:r>
      <w:r w:rsidRPr="00C45AAB">
        <w:rPr>
          <w:sz w:val="28"/>
          <w:szCs w:val="28"/>
        </w:rPr>
        <w:t xml:space="preserve"> «</w:t>
      </w:r>
      <w:proofErr w:type="spellStart"/>
      <w:r w:rsidRPr="00C45AAB">
        <w:rPr>
          <w:sz w:val="28"/>
          <w:szCs w:val="28"/>
        </w:rPr>
        <w:t>Санчурский</w:t>
      </w:r>
      <w:proofErr w:type="spellEnd"/>
      <w:r w:rsidRPr="00C45AAB">
        <w:rPr>
          <w:sz w:val="28"/>
          <w:szCs w:val="28"/>
        </w:rPr>
        <w:t xml:space="preserve"> социально-экономический колледж». </w:t>
      </w:r>
    </w:p>
    <w:p w:rsidR="00963443" w:rsidRDefault="00965AA3" w:rsidP="0096344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5AA3">
        <w:rPr>
          <w:sz w:val="28"/>
          <w:szCs w:val="28"/>
        </w:rPr>
        <w:t>На протяжении последних лет в Кировской области реализуется курс на внедрение современных технологий, обеспечивающих информационную поддержку деятельности медицинских организаций.</w:t>
      </w:r>
      <w:r w:rsidR="00963443" w:rsidRPr="00963443">
        <w:rPr>
          <w:sz w:val="28"/>
          <w:szCs w:val="28"/>
        </w:rPr>
        <w:t xml:space="preserve"> </w:t>
      </w:r>
    </w:p>
    <w:p w:rsidR="00965AA3" w:rsidRPr="00965AA3" w:rsidRDefault="00965AA3" w:rsidP="00FE05DC">
      <w:pPr>
        <w:spacing w:line="360" w:lineRule="auto"/>
        <w:ind w:firstLine="709"/>
        <w:jc w:val="both"/>
        <w:rPr>
          <w:sz w:val="28"/>
          <w:szCs w:val="28"/>
        </w:rPr>
      </w:pPr>
      <w:r w:rsidRPr="00965AA3">
        <w:rPr>
          <w:sz w:val="28"/>
          <w:szCs w:val="28"/>
        </w:rPr>
        <w:t>Информационно-технологическая инфраструктура государственной информационной системы здравоохранения Кировской области</w:t>
      </w:r>
      <w:r w:rsidR="00FE05DC">
        <w:rPr>
          <w:sz w:val="28"/>
          <w:szCs w:val="28"/>
        </w:rPr>
        <w:t xml:space="preserve"> (далее – ГИС)</w:t>
      </w:r>
      <w:r w:rsidRPr="00965AA3">
        <w:rPr>
          <w:sz w:val="28"/>
          <w:szCs w:val="28"/>
        </w:rPr>
        <w:t xml:space="preserve"> основана на защищенной корпоративной сети передачи данных, в том числе по широкополосным каналам связи информационно-</w:t>
      </w:r>
      <w:r w:rsidR="00F146D6">
        <w:rPr>
          <w:sz w:val="28"/>
          <w:szCs w:val="28"/>
        </w:rPr>
        <w:t>теле</w:t>
      </w:r>
      <w:r w:rsidRPr="00965AA3">
        <w:rPr>
          <w:sz w:val="28"/>
          <w:szCs w:val="28"/>
        </w:rPr>
        <w:t xml:space="preserve">коммуникационной сети </w:t>
      </w:r>
      <w:r w:rsidR="00F146D6">
        <w:rPr>
          <w:sz w:val="28"/>
          <w:szCs w:val="28"/>
        </w:rPr>
        <w:t>«</w:t>
      </w:r>
      <w:r w:rsidRPr="00965AA3">
        <w:rPr>
          <w:sz w:val="28"/>
          <w:szCs w:val="28"/>
        </w:rPr>
        <w:t>Интернет</w:t>
      </w:r>
      <w:r w:rsidR="00002D9A">
        <w:rPr>
          <w:sz w:val="28"/>
          <w:szCs w:val="28"/>
        </w:rPr>
        <w:t>»</w:t>
      </w:r>
      <w:r w:rsidRPr="00965AA3">
        <w:rPr>
          <w:sz w:val="28"/>
          <w:szCs w:val="28"/>
        </w:rPr>
        <w:t xml:space="preserve">. </w:t>
      </w:r>
      <w:r w:rsidR="00002D9A">
        <w:rPr>
          <w:sz w:val="28"/>
          <w:szCs w:val="28"/>
        </w:rPr>
        <w:t>В</w:t>
      </w:r>
      <w:r w:rsidRPr="00965AA3">
        <w:rPr>
          <w:sz w:val="28"/>
          <w:szCs w:val="28"/>
        </w:rPr>
        <w:t xml:space="preserve"> 2018 год</w:t>
      </w:r>
      <w:r w:rsidR="00002D9A">
        <w:rPr>
          <w:sz w:val="28"/>
          <w:szCs w:val="28"/>
        </w:rPr>
        <w:t>у</w:t>
      </w:r>
      <w:r w:rsidRPr="00965AA3">
        <w:rPr>
          <w:sz w:val="28"/>
          <w:szCs w:val="28"/>
        </w:rPr>
        <w:t xml:space="preserve"> обеспечено подключ</w:t>
      </w:r>
      <w:r w:rsidRPr="00965AA3">
        <w:rPr>
          <w:sz w:val="28"/>
          <w:szCs w:val="28"/>
        </w:rPr>
        <w:t>е</w:t>
      </w:r>
      <w:r w:rsidRPr="00965AA3">
        <w:rPr>
          <w:sz w:val="28"/>
          <w:szCs w:val="28"/>
        </w:rPr>
        <w:t>ние</w:t>
      </w:r>
      <w:r w:rsidR="00002D9A">
        <w:rPr>
          <w:sz w:val="28"/>
          <w:szCs w:val="28"/>
        </w:rPr>
        <w:t xml:space="preserve"> к данной системе</w:t>
      </w:r>
      <w:r w:rsidRPr="00965AA3">
        <w:rPr>
          <w:sz w:val="28"/>
          <w:szCs w:val="28"/>
        </w:rPr>
        <w:t xml:space="preserve"> всех подразделений медицинских организаций, оказ</w:t>
      </w:r>
      <w:r w:rsidRPr="00965AA3">
        <w:rPr>
          <w:sz w:val="28"/>
          <w:szCs w:val="28"/>
        </w:rPr>
        <w:t>ы</w:t>
      </w:r>
      <w:r w:rsidRPr="00965AA3">
        <w:rPr>
          <w:sz w:val="28"/>
          <w:szCs w:val="28"/>
        </w:rPr>
        <w:t xml:space="preserve">вающих врачебную первичную медико-санитарную помощь. </w:t>
      </w:r>
    </w:p>
    <w:p w:rsidR="00965AA3" w:rsidRPr="00965AA3" w:rsidRDefault="00963443" w:rsidP="00002D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Кировской области </w:t>
      </w:r>
      <w:r w:rsidR="00965AA3" w:rsidRPr="00965AA3">
        <w:rPr>
          <w:sz w:val="28"/>
          <w:szCs w:val="28"/>
        </w:rPr>
        <w:t>внедрена единая комплексная медицинская и</w:t>
      </w:r>
      <w:r w:rsidR="00965AA3" w:rsidRPr="00965AA3">
        <w:rPr>
          <w:sz w:val="28"/>
          <w:szCs w:val="28"/>
        </w:rPr>
        <w:t>н</w:t>
      </w:r>
      <w:r w:rsidR="00965AA3" w:rsidRPr="00965AA3">
        <w:rPr>
          <w:sz w:val="28"/>
          <w:szCs w:val="28"/>
        </w:rPr>
        <w:t>формационная система (далее</w:t>
      </w:r>
      <w:r w:rsidR="00002D9A">
        <w:rPr>
          <w:sz w:val="28"/>
          <w:szCs w:val="28"/>
        </w:rPr>
        <w:t xml:space="preserve"> –</w:t>
      </w:r>
      <w:r w:rsidR="00002D9A" w:rsidRPr="00965AA3">
        <w:rPr>
          <w:sz w:val="28"/>
          <w:szCs w:val="28"/>
        </w:rPr>
        <w:t xml:space="preserve"> </w:t>
      </w:r>
      <w:r w:rsidR="00965AA3" w:rsidRPr="00965AA3">
        <w:rPr>
          <w:sz w:val="28"/>
          <w:szCs w:val="28"/>
        </w:rPr>
        <w:t>КМИС)</w:t>
      </w:r>
      <w:r w:rsidRPr="0096344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65AA3">
        <w:rPr>
          <w:sz w:val="28"/>
          <w:szCs w:val="28"/>
        </w:rPr>
        <w:t>ля ведения электронных медици</w:t>
      </w:r>
      <w:r w:rsidRPr="00965AA3">
        <w:rPr>
          <w:sz w:val="28"/>
          <w:szCs w:val="28"/>
        </w:rPr>
        <w:t>н</w:t>
      </w:r>
      <w:r w:rsidRPr="00965AA3">
        <w:rPr>
          <w:sz w:val="28"/>
          <w:szCs w:val="28"/>
        </w:rPr>
        <w:t>ских карт</w:t>
      </w:r>
      <w:r w:rsidRPr="00002D9A">
        <w:rPr>
          <w:sz w:val="28"/>
          <w:szCs w:val="28"/>
        </w:rPr>
        <w:t xml:space="preserve"> </w:t>
      </w:r>
      <w:r w:rsidRPr="00965AA3">
        <w:rPr>
          <w:sz w:val="28"/>
          <w:szCs w:val="28"/>
        </w:rPr>
        <w:t>пациентов (далее</w:t>
      </w:r>
      <w:r>
        <w:rPr>
          <w:sz w:val="28"/>
          <w:szCs w:val="28"/>
        </w:rPr>
        <w:t xml:space="preserve"> –</w:t>
      </w:r>
      <w:r w:rsidRPr="00965AA3">
        <w:rPr>
          <w:sz w:val="28"/>
          <w:szCs w:val="28"/>
        </w:rPr>
        <w:t xml:space="preserve"> ЭМК)</w:t>
      </w:r>
      <w:r w:rsidR="00F80A45">
        <w:rPr>
          <w:sz w:val="28"/>
          <w:szCs w:val="28"/>
        </w:rPr>
        <w:t>,</w:t>
      </w:r>
      <w:r w:rsidR="00965AA3" w:rsidRPr="00965AA3">
        <w:rPr>
          <w:sz w:val="28"/>
          <w:szCs w:val="28"/>
        </w:rPr>
        <w:t xml:space="preserve"> </w:t>
      </w:r>
      <w:r w:rsidR="00002D9A">
        <w:rPr>
          <w:sz w:val="28"/>
          <w:szCs w:val="28"/>
        </w:rPr>
        <w:t>о</w:t>
      </w:r>
      <w:r w:rsidR="00965AA3" w:rsidRPr="00965AA3">
        <w:rPr>
          <w:sz w:val="28"/>
          <w:szCs w:val="28"/>
        </w:rPr>
        <w:t>рганизована информационно-технологическая поддержка лечебно-диагностических  процессов деятельн</w:t>
      </w:r>
      <w:r w:rsidR="00965AA3" w:rsidRPr="00965AA3">
        <w:rPr>
          <w:sz w:val="28"/>
          <w:szCs w:val="28"/>
        </w:rPr>
        <w:t>о</w:t>
      </w:r>
      <w:r w:rsidR="00965AA3" w:rsidRPr="00965AA3">
        <w:rPr>
          <w:sz w:val="28"/>
          <w:szCs w:val="28"/>
        </w:rPr>
        <w:lastRenderedPageBreak/>
        <w:t>сти медицинских организаций. По состоянию на 31.12.2018 более 1 млн. граждан име</w:t>
      </w:r>
      <w:r w:rsidR="00002D9A">
        <w:rPr>
          <w:sz w:val="28"/>
          <w:szCs w:val="28"/>
        </w:rPr>
        <w:t>ли</w:t>
      </w:r>
      <w:r w:rsidR="00965AA3" w:rsidRPr="00965AA3">
        <w:rPr>
          <w:sz w:val="28"/>
          <w:szCs w:val="28"/>
        </w:rPr>
        <w:t xml:space="preserve"> ЭМК, что со</w:t>
      </w:r>
      <w:r w:rsidR="00002D9A">
        <w:rPr>
          <w:sz w:val="28"/>
          <w:szCs w:val="28"/>
        </w:rPr>
        <w:t>ставило</w:t>
      </w:r>
      <w:r w:rsidR="00965AA3" w:rsidRPr="00965AA3">
        <w:rPr>
          <w:sz w:val="28"/>
          <w:szCs w:val="28"/>
        </w:rPr>
        <w:t xml:space="preserve"> 85% от обще</w:t>
      </w:r>
      <w:r>
        <w:rPr>
          <w:sz w:val="28"/>
          <w:szCs w:val="28"/>
        </w:rPr>
        <w:t>й</w:t>
      </w:r>
      <w:r w:rsidR="00965AA3" w:rsidRPr="00965AA3">
        <w:rPr>
          <w:sz w:val="28"/>
          <w:szCs w:val="28"/>
        </w:rPr>
        <w:t xml:space="preserve"> чи</w:t>
      </w:r>
      <w:r>
        <w:rPr>
          <w:sz w:val="28"/>
          <w:szCs w:val="28"/>
        </w:rPr>
        <w:t>сленности</w:t>
      </w:r>
      <w:r w:rsidR="00965AA3" w:rsidRPr="00965AA3">
        <w:rPr>
          <w:sz w:val="28"/>
          <w:szCs w:val="28"/>
        </w:rPr>
        <w:t xml:space="preserve"> населения Кировской области. На основе данных </w:t>
      </w:r>
      <w:r w:rsidR="00002D9A">
        <w:rPr>
          <w:sz w:val="28"/>
          <w:szCs w:val="28"/>
        </w:rPr>
        <w:t>ЭМК</w:t>
      </w:r>
      <w:r w:rsidR="00965AA3" w:rsidRPr="00965AA3">
        <w:rPr>
          <w:sz w:val="28"/>
          <w:szCs w:val="28"/>
        </w:rPr>
        <w:t xml:space="preserve"> в КМИС формируется </w:t>
      </w:r>
      <w:proofErr w:type="gramStart"/>
      <w:r w:rsidR="00965AA3" w:rsidRPr="00965AA3">
        <w:rPr>
          <w:sz w:val="28"/>
          <w:szCs w:val="28"/>
        </w:rPr>
        <w:t>реги</w:t>
      </w:r>
      <w:r w:rsidR="00965AA3" w:rsidRPr="00965AA3">
        <w:rPr>
          <w:sz w:val="28"/>
          <w:szCs w:val="28"/>
        </w:rPr>
        <w:t>о</w:t>
      </w:r>
      <w:r w:rsidR="00965AA3" w:rsidRPr="00965AA3">
        <w:rPr>
          <w:sz w:val="28"/>
          <w:szCs w:val="28"/>
        </w:rPr>
        <w:t>нальная</w:t>
      </w:r>
      <w:proofErr w:type="gramEnd"/>
      <w:r w:rsidR="00965AA3" w:rsidRPr="00965AA3">
        <w:rPr>
          <w:sz w:val="28"/>
          <w:szCs w:val="28"/>
        </w:rPr>
        <w:t xml:space="preserve"> интегрированная </w:t>
      </w:r>
      <w:r>
        <w:rPr>
          <w:sz w:val="28"/>
          <w:szCs w:val="28"/>
        </w:rPr>
        <w:t>ЭМК</w:t>
      </w:r>
      <w:r w:rsidR="00965AA3" w:rsidRPr="00965AA3">
        <w:rPr>
          <w:sz w:val="28"/>
          <w:szCs w:val="28"/>
        </w:rPr>
        <w:t>, с помощью которой можно получить инфо</w:t>
      </w:r>
      <w:r w:rsidR="00965AA3" w:rsidRPr="00965AA3">
        <w:rPr>
          <w:sz w:val="28"/>
          <w:szCs w:val="28"/>
        </w:rPr>
        <w:t>р</w:t>
      </w:r>
      <w:r w:rsidR="00965AA3" w:rsidRPr="00965AA3">
        <w:rPr>
          <w:sz w:val="28"/>
          <w:szCs w:val="28"/>
        </w:rPr>
        <w:t>мацию о факте оказания медицинской помощи в других медицинских орг</w:t>
      </w:r>
      <w:r w:rsidR="00965AA3" w:rsidRPr="00965AA3">
        <w:rPr>
          <w:sz w:val="28"/>
          <w:szCs w:val="28"/>
        </w:rPr>
        <w:t>а</w:t>
      </w:r>
      <w:r w:rsidR="00965AA3" w:rsidRPr="00965AA3">
        <w:rPr>
          <w:sz w:val="28"/>
          <w:szCs w:val="28"/>
        </w:rPr>
        <w:t xml:space="preserve">низациях </w:t>
      </w:r>
      <w:r w:rsidR="00002D9A">
        <w:rPr>
          <w:sz w:val="28"/>
          <w:szCs w:val="28"/>
        </w:rPr>
        <w:t>региона</w:t>
      </w:r>
      <w:r w:rsidR="00965AA3" w:rsidRPr="00965AA3">
        <w:rPr>
          <w:sz w:val="28"/>
          <w:szCs w:val="28"/>
        </w:rPr>
        <w:t xml:space="preserve">. </w:t>
      </w:r>
      <w:proofErr w:type="gramStart"/>
      <w:r w:rsidR="00965AA3" w:rsidRPr="00965AA3">
        <w:rPr>
          <w:sz w:val="28"/>
          <w:szCs w:val="28"/>
        </w:rPr>
        <w:t xml:space="preserve">Для </w:t>
      </w:r>
      <w:r w:rsidR="00002D9A">
        <w:rPr>
          <w:sz w:val="28"/>
          <w:szCs w:val="28"/>
        </w:rPr>
        <w:t>осуществления</w:t>
      </w:r>
      <w:r w:rsidR="00965AA3" w:rsidRPr="00965AA3">
        <w:rPr>
          <w:sz w:val="28"/>
          <w:szCs w:val="28"/>
        </w:rPr>
        <w:t xml:space="preserve"> записи граждан на прием к врачу в электронном виде в медицинских организациях</w:t>
      </w:r>
      <w:proofErr w:type="gramEnd"/>
      <w:r w:rsidR="00965AA3" w:rsidRPr="00965AA3">
        <w:rPr>
          <w:sz w:val="28"/>
          <w:szCs w:val="28"/>
        </w:rPr>
        <w:t xml:space="preserve"> внедрена</w:t>
      </w:r>
      <w:r>
        <w:rPr>
          <w:sz w:val="28"/>
          <w:szCs w:val="28"/>
        </w:rPr>
        <w:t xml:space="preserve"> </w:t>
      </w:r>
      <w:r w:rsidRPr="00965AA3">
        <w:rPr>
          <w:sz w:val="28"/>
          <w:szCs w:val="28"/>
        </w:rPr>
        <w:t>подсистема «Эле</w:t>
      </w:r>
      <w:r w:rsidRPr="00965AA3">
        <w:rPr>
          <w:sz w:val="28"/>
          <w:szCs w:val="28"/>
        </w:rPr>
        <w:t>к</w:t>
      </w:r>
      <w:r w:rsidRPr="00965AA3">
        <w:rPr>
          <w:sz w:val="28"/>
          <w:szCs w:val="28"/>
        </w:rPr>
        <w:t>тронная регистратура»</w:t>
      </w:r>
      <w:r w:rsidR="00965AA3" w:rsidRPr="00965AA3">
        <w:rPr>
          <w:sz w:val="28"/>
          <w:szCs w:val="28"/>
        </w:rPr>
        <w:t xml:space="preserve"> </w:t>
      </w:r>
      <w:r w:rsidR="00FE05DC">
        <w:rPr>
          <w:sz w:val="28"/>
          <w:szCs w:val="28"/>
        </w:rPr>
        <w:t>(</w:t>
      </w:r>
      <w:r w:rsidR="00965AA3" w:rsidRPr="00965AA3">
        <w:rPr>
          <w:sz w:val="28"/>
          <w:szCs w:val="28"/>
        </w:rPr>
        <w:t>планировани</w:t>
      </w:r>
      <w:r w:rsidR="00FE05DC">
        <w:rPr>
          <w:sz w:val="28"/>
          <w:szCs w:val="28"/>
        </w:rPr>
        <w:t>е и учет</w:t>
      </w:r>
      <w:r w:rsidR="00965AA3" w:rsidRPr="00965AA3">
        <w:rPr>
          <w:sz w:val="28"/>
          <w:szCs w:val="28"/>
        </w:rPr>
        <w:t xml:space="preserve"> рабочего времени врачей</w:t>
      </w:r>
      <w:r w:rsidR="00FE05DC">
        <w:rPr>
          <w:sz w:val="28"/>
          <w:szCs w:val="28"/>
        </w:rPr>
        <w:t>)</w:t>
      </w:r>
      <w:r w:rsidR="00965AA3" w:rsidRPr="00965AA3">
        <w:rPr>
          <w:sz w:val="28"/>
          <w:szCs w:val="28"/>
        </w:rPr>
        <w:t>, к</w:t>
      </w:r>
      <w:r w:rsidR="00965AA3" w:rsidRPr="00965AA3">
        <w:rPr>
          <w:sz w:val="28"/>
          <w:szCs w:val="28"/>
        </w:rPr>
        <w:t>о</w:t>
      </w:r>
      <w:r w:rsidR="00965AA3" w:rsidRPr="00965AA3">
        <w:rPr>
          <w:sz w:val="28"/>
          <w:szCs w:val="28"/>
        </w:rPr>
        <w:t xml:space="preserve">торая интегрирована с федеральным сервисом записи на прием к врачу на </w:t>
      </w:r>
      <w:r w:rsidR="00FE05DC">
        <w:rPr>
          <w:sz w:val="28"/>
          <w:szCs w:val="28"/>
        </w:rPr>
        <w:t>Е</w:t>
      </w:r>
      <w:r w:rsidR="00965AA3" w:rsidRPr="00965AA3">
        <w:rPr>
          <w:sz w:val="28"/>
          <w:szCs w:val="28"/>
        </w:rPr>
        <w:t xml:space="preserve">дином портале государственных услуг. </w:t>
      </w:r>
    </w:p>
    <w:p w:rsidR="000E67E4" w:rsidRDefault="00965AA3" w:rsidP="00283DF8">
      <w:pPr>
        <w:spacing w:line="360" w:lineRule="auto"/>
        <w:ind w:firstLine="709"/>
        <w:jc w:val="both"/>
        <w:rPr>
          <w:sz w:val="28"/>
          <w:szCs w:val="28"/>
        </w:rPr>
      </w:pPr>
      <w:r w:rsidRPr="00965AA3">
        <w:rPr>
          <w:sz w:val="28"/>
          <w:szCs w:val="28"/>
        </w:rPr>
        <w:t xml:space="preserve">Используемая медицинскими организациями </w:t>
      </w:r>
      <w:r w:rsidR="00275B0F">
        <w:rPr>
          <w:sz w:val="28"/>
          <w:szCs w:val="28"/>
        </w:rPr>
        <w:t>КМИС и ГИС</w:t>
      </w:r>
      <w:r w:rsidRPr="00965AA3">
        <w:rPr>
          <w:sz w:val="28"/>
          <w:szCs w:val="28"/>
        </w:rPr>
        <w:t xml:space="preserve"> должны постоянно дорабатываться и соответствовать утверждаемым Министерством здравоохранения Российской Федерации требованиям, обеспечивать обмен данными между медицинскими организациями и единой государственной информационной системой в сфере здравоохранения.</w:t>
      </w:r>
    </w:p>
    <w:p w:rsidR="00FB60AE" w:rsidRPr="004A6FAC" w:rsidRDefault="00FB60AE" w:rsidP="00FB60AE">
      <w:pPr>
        <w:ind w:firstLine="709"/>
        <w:jc w:val="both"/>
        <w:rPr>
          <w:sz w:val="28"/>
          <w:szCs w:val="28"/>
        </w:rPr>
      </w:pPr>
    </w:p>
    <w:p w:rsidR="00610986" w:rsidRPr="004A6FAC" w:rsidRDefault="00002D9A" w:rsidP="00F264CA">
      <w:pPr>
        <w:tabs>
          <w:tab w:val="left" w:pos="709"/>
        </w:tabs>
        <w:autoSpaceDE w:val="0"/>
        <w:autoSpaceDN w:val="0"/>
        <w:adjustRightInd w:val="0"/>
        <w:ind w:left="1134" w:hanging="425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 </w:t>
      </w:r>
      <w:r w:rsidR="00610986" w:rsidRPr="004A6FAC">
        <w:rPr>
          <w:rFonts w:eastAsia="Calibri"/>
          <w:b/>
          <w:sz w:val="28"/>
          <w:szCs w:val="28"/>
        </w:rPr>
        <w:t xml:space="preserve">Приоритеты государственной политики в сфере реализации </w:t>
      </w:r>
      <w:r>
        <w:rPr>
          <w:rFonts w:eastAsia="Calibri"/>
          <w:b/>
          <w:sz w:val="28"/>
          <w:szCs w:val="28"/>
        </w:rPr>
        <w:br/>
        <w:t>Г</w:t>
      </w:r>
      <w:r w:rsidR="00610986" w:rsidRPr="004A6FAC">
        <w:rPr>
          <w:rFonts w:eastAsia="Calibri"/>
          <w:b/>
          <w:sz w:val="28"/>
          <w:szCs w:val="28"/>
        </w:rPr>
        <w:t>о</w:t>
      </w:r>
      <w:r>
        <w:rPr>
          <w:rFonts w:eastAsia="Calibri"/>
          <w:b/>
          <w:sz w:val="28"/>
          <w:szCs w:val="28"/>
        </w:rPr>
        <w:t>с</w:t>
      </w:r>
      <w:r w:rsidR="00610986" w:rsidRPr="004A6FAC">
        <w:rPr>
          <w:rFonts w:eastAsia="Calibri"/>
          <w:b/>
          <w:sz w:val="28"/>
          <w:szCs w:val="28"/>
        </w:rPr>
        <w:t xml:space="preserve">ударственной программы, цели, задачи, целевые показатели эффективности реализации </w:t>
      </w:r>
      <w:r>
        <w:rPr>
          <w:rFonts w:eastAsia="Calibri"/>
          <w:b/>
          <w:sz w:val="28"/>
          <w:szCs w:val="28"/>
        </w:rPr>
        <w:t>Г</w:t>
      </w:r>
      <w:r w:rsidR="00E85802" w:rsidRPr="004A6FAC">
        <w:rPr>
          <w:rFonts w:eastAsia="Calibri"/>
          <w:b/>
          <w:sz w:val="28"/>
          <w:szCs w:val="28"/>
        </w:rPr>
        <w:t>осударственной программы, сроки</w:t>
      </w:r>
      <w:r w:rsidR="00610986" w:rsidRPr="004A6FAC">
        <w:rPr>
          <w:rFonts w:eastAsia="Calibri"/>
          <w:b/>
          <w:sz w:val="28"/>
          <w:szCs w:val="28"/>
        </w:rPr>
        <w:t xml:space="preserve"> реализации </w:t>
      </w:r>
      <w:r>
        <w:rPr>
          <w:rFonts w:eastAsia="Calibri"/>
          <w:b/>
          <w:sz w:val="28"/>
          <w:szCs w:val="28"/>
        </w:rPr>
        <w:t>Г</w:t>
      </w:r>
      <w:r w:rsidR="00610986" w:rsidRPr="004A6FAC">
        <w:rPr>
          <w:rFonts w:eastAsia="Calibri"/>
          <w:b/>
          <w:sz w:val="28"/>
          <w:szCs w:val="28"/>
        </w:rPr>
        <w:t>осу</w:t>
      </w:r>
      <w:r w:rsidR="00976642" w:rsidRPr="004A6FAC">
        <w:rPr>
          <w:rFonts w:eastAsia="Calibri"/>
          <w:b/>
          <w:sz w:val="28"/>
          <w:szCs w:val="28"/>
        </w:rPr>
        <w:t>дарственной программы</w:t>
      </w:r>
    </w:p>
    <w:p w:rsidR="00610986" w:rsidRPr="004A6FAC" w:rsidRDefault="00610986" w:rsidP="00FB60A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166FE" w:rsidRPr="004A6FAC" w:rsidRDefault="00115375" w:rsidP="00926D76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Приоритеты</w:t>
      </w:r>
      <w:r w:rsidR="00275B0F">
        <w:rPr>
          <w:sz w:val="28"/>
          <w:szCs w:val="28"/>
        </w:rPr>
        <w:t xml:space="preserve"> государственной политики в сфере реализации</w:t>
      </w:r>
      <w:r w:rsidRPr="004A6FAC">
        <w:rPr>
          <w:sz w:val="28"/>
          <w:szCs w:val="28"/>
        </w:rPr>
        <w:t xml:space="preserve"> Госуда</w:t>
      </w:r>
      <w:r w:rsidRPr="004A6FAC">
        <w:rPr>
          <w:sz w:val="28"/>
          <w:szCs w:val="28"/>
        </w:rPr>
        <w:t>р</w:t>
      </w:r>
      <w:r w:rsidRPr="004A6FAC">
        <w:rPr>
          <w:sz w:val="28"/>
          <w:szCs w:val="28"/>
        </w:rPr>
        <w:t xml:space="preserve">ственной программы сформированы на основе положений: </w:t>
      </w:r>
    </w:p>
    <w:p w:rsidR="00D143F2" w:rsidRPr="004A6FAC" w:rsidRDefault="00D143F2" w:rsidP="00E74DB1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Федерального закона от 29.11.2010 № 326-ФЗ «Об обязательном мед</w:t>
      </w:r>
      <w:r w:rsidRPr="004A6FAC">
        <w:rPr>
          <w:sz w:val="28"/>
          <w:szCs w:val="28"/>
        </w:rPr>
        <w:t>и</w:t>
      </w:r>
      <w:r w:rsidRPr="004A6FAC">
        <w:rPr>
          <w:sz w:val="28"/>
          <w:szCs w:val="28"/>
        </w:rPr>
        <w:t>цинском страх</w:t>
      </w:r>
      <w:r w:rsidR="00F264CA">
        <w:rPr>
          <w:sz w:val="28"/>
          <w:szCs w:val="28"/>
        </w:rPr>
        <w:t>овании в Российской Федерации»</w:t>
      </w:r>
      <w:r w:rsidR="00E74DB1">
        <w:rPr>
          <w:sz w:val="28"/>
          <w:szCs w:val="28"/>
        </w:rPr>
        <w:t xml:space="preserve"> (далее – Федеральный закон от 29.11.2010 № 326-ФЗ)</w:t>
      </w:r>
      <w:r w:rsidR="00F264CA">
        <w:rPr>
          <w:sz w:val="28"/>
          <w:szCs w:val="28"/>
        </w:rPr>
        <w:t>;</w:t>
      </w:r>
    </w:p>
    <w:p w:rsidR="00115375" w:rsidRPr="004A6FAC" w:rsidRDefault="00115375" w:rsidP="00926D76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Федерального закона </w:t>
      </w:r>
      <w:r w:rsidR="00433235" w:rsidRPr="004A6FAC">
        <w:rPr>
          <w:sz w:val="28"/>
          <w:szCs w:val="28"/>
        </w:rPr>
        <w:t>от 21.11.2011 №</w:t>
      </w:r>
      <w:r w:rsidR="00B92DB0" w:rsidRPr="004A6FAC">
        <w:rPr>
          <w:sz w:val="28"/>
          <w:szCs w:val="28"/>
        </w:rPr>
        <w:t> </w:t>
      </w:r>
      <w:r w:rsidR="00433235" w:rsidRPr="004A6FAC">
        <w:rPr>
          <w:sz w:val="28"/>
          <w:szCs w:val="28"/>
        </w:rPr>
        <w:t>323-ФЗ «Об основах охраны зд</w:t>
      </w:r>
      <w:r w:rsidR="00433235" w:rsidRPr="004A6FAC">
        <w:rPr>
          <w:sz w:val="28"/>
          <w:szCs w:val="28"/>
        </w:rPr>
        <w:t>о</w:t>
      </w:r>
      <w:r w:rsidR="00433235" w:rsidRPr="004A6FAC">
        <w:rPr>
          <w:sz w:val="28"/>
          <w:szCs w:val="28"/>
        </w:rPr>
        <w:t xml:space="preserve">ровья </w:t>
      </w:r>
      <w:r w:rsidR="00F264CA">
        <w:rPr>
          <w:sz w:val="28"/>
          <w:szCs w:val="28"/>
        </w:rPr>
        <w:t>граждан в Российской Федерации»;</w:t>
      </w:r>
    </w:p>
    <w:p w:rsidR="00784863" w:rsidRPr="004A6FAC" w:rsidRDefault="00784863" w:rsidP="00784863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Федерального закона от 28.06.2014 № 172-ФЗ «О стратегическом пл</w:t>
      </w:r>
      <w:r w:rsidRPr="004A6FAC">
        <w:rPr>
          <w:sz w:val="28"/>
          <w:szCs w:val="28"/>
        </w:rPr>
        <w:t>а</w:t>
      </w:r>
      <w:r w:rsidRPr="004A6FAC">
        <w:rPr>
          <w:sz w:val="28"/>
          <w:szCs w:val="28"/>
        </w:rPr>
        <w:t>нировании в Российской Федерации»</w:t>
      </w:r>
      <w:r w:rsidR="00F264CA">
        <w:rPr>
          <w:sz w:val="28"/>
          <w:szCs w:val="28"/>
        </w:rPr>
        <w:t>;</w:t>
      </w:r>
      <w:r w:rsidRPr="004A6FAC">
        <w:rPr>
          <w:sz w:val="28"/>
          <w:szCs w:val="28"/>
        </w:rPr>
        <w:t xml:space="preserve"> </w:t>
      </w:r>
    </w:p>
    <w:p w:rsidR="00115375" w:rsidRPr="004A6FAC" w:rsidRDefault="00566770" w:rsidP="00926D76">
      <w:pPr>
        <w:spacing w:line="360" w:lineRule="auto"/>
        <w:ind w:firstLine="709"/>
        <w:jc w:val="both"/>
        <w:rPr>
          <w:sz w:val="28"/>
          <w:szCs w:val="28"/>
        </w:rPr>
      </w:pPr>
      <w:hyperlink r:id="rId9" w:history="1">
        <w:proofErr w:type="gramStart"/>
        <w:r w:rsidR="00926D76" w:rsidRPr="004A6FAC">
          <w:rPr>
            <w:sz w:val="28"/>
            <w:szCs w:val="28"/>
          </w:rPr>
          <w:t>Указ</w:t>
        </w:r>
        <w:proofErr w:type="gramEnd"/>
      </w:hyperlink>
      <w:r w:rsidR="00115375" w:rsidRPr="004A6FAC">
        <w:rPr>
          <w:sz w:val="28"/>
          <w:szCs w:val="28"/>
        </w:rPr>
        <w:t>а</w:t>
      </w:r>
      <w:r w:rsidR="00926D76" w:rsidRPr="004A6FAC">
        <w:rPr>
          <w:sz w:val="28"/>
          <w:szCs w:val="28"/>
        </w:rPr>
        <w:t xml:space="preserve"> Президента Российской Федерации от 07.05.2018 № 204 «О национальных целях и стратегических задачах развития Российской Федер</w:t>
      </w:r>
      <w:r w:rsidR="00926D76" w:rsidRPr="004A6FAC">
        <w:rPr>
          <w:sz w:val="28"/>
          <w:szCs w:val="28"/>
        </w:rPr>
        <w:t>а</w:t>
      </w:r>
      <w:r w:rsidR="00926D76" w:rsidRPr="004A6FAC">
        <w:rPr>
          <w:sz w:val="28"/>
          <w:szCs w:val="28"/>
        </w:rPr>
        <w:t>ции на период до 2024 года»</w:t>
      </w:r>
      <w:r w:rsidR="00F264CA">
        <w:rPr>
          <w:sz w:val="28"/>
          <w:szCs w:val="28"/>
        </w:rPr>
        <w:t>;</w:t>
      </w:r>
      <w:r w:rsidR="00926D76" w:rsidRPr="004A6FAC">
        <w:rPr>
          <w:sz w:val="28"/>
          <w:szCs w:val="28"/>
        </w:rPr>
        <w:t xml:space="preserve"> </w:t>
      </w:r>
    </w:p>
    <w:p w:rsidR="00115375" w:rsidRPr="004A6FAC" w:rsidRDefault="00566770" w:rsidP="00926D76">
      <w:pPr>
        <w:spacing w:line="360" w:lineRule="auto"/>
        <w:ind w:firstLine="709"/>
        <w:jc w:val="both"/>
        <w:rPr>
          <w:sz w:val="28"/>
          <w:szCs w:val="28"/>
        </w:rPr>
      </w:pPr>
      <w:hyperlink r:id="rId10" w:history="1">
        <w:proofErr w:type="gramStart"/>
        <w:r w:rsidR="00926D76" w:rsidRPr="004A6FAC">
          <w:rPr>
            <w:sz w:val="28"/>
            <w:szCs w:val="28"/>
          </w:rPr>
          <w:t>Закон</w:t>
        </w:r>
        <w:proofErr w:type="gramEnd"/>
      </w:hyperlink>
      <w:r w:rsidR="00115375" w:rsidRPr="004A6FAC">
        <w:rPr>
          <w:sz w:val="28"/>
          <w:szCs w:val="28"/>
        </w:rPr>
        <w:t>а</w:t>
      </w:r>
      <w:r w:rsidR="00926D76" w:rsidRPr="004A6FAC">
        <w:rPr>
          <w:sz w:val="28"/>
          <w:szCs w:val="28"/>
        </w:rPr>
        <w:t xml:space="preserve"> Кировской области от 05.12.2012 № 227-ЗО «Об охране здор</w:t>
      </w:r>
      <w:r w:rsidR="00926D76" w:rsidRPr="004A6FAC">
        <w:rPr>
          <w:sz w:val="28"/>
          <w:szCs w:val="28"/>
        </w:rPr>
        <w:t>о</w:t>
      </w:r>
      <w:r w:rsidR="00926D76" w:rsidRPr="004A6FAC">
        <w:rPr>
          <w:sz w:val="28"/>
          <w:szCs w:val="28"/>
        </w:rPr>
        <w:t>вья граждан в Кировской области»</w:t>
      </w:r>
      <w:r w:rsidR="00F264CA">
        <w:rPr>
          <w:sz w:val="28"/>
          <w:szCs w:val="28"/>
        </w:rPr>
        <w:t>;</w:t>
      </w:r>
      <w:r w:rsidR="00926D76" w:rsidRPr="004A6FAC">
        <w:rPr>
          <w:sz w:val="28"/>
          <w:szCs w:val="28"/>
        </w:rPr>
        <w:t xml:space="preserve"> </w:t>
      </w:r>
    </w:p>
    <w:p w:rsidR="00784863" w:rsidRPr="004A6FAC" w:rsidRDefault="00F55490" w:rsidP="00926D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84863" w:rsidRPr="004A6FAC">
        <w:rPr>
          <w:sz w:val="28"/>
          <w:szCs w:val="28"/>
        </w:rPr>
        <w:t xml:space="preserve">тратегии </w:t>
      </w:r>
      <w:r w:rsidR="00576478" w:rsidRPr="004A6FAC">
        <w:rPr>
          <w:sz w:val="28"/>
          <w:szCs w:val="28"/>
        </w:rPr>
        <w:t xml:space="preserve"> социально-экономического развития </w:t>
      </w:r>
      <w:r w:rsidR="00784863" w:rsidRPr="004A6FAC">
        <w:rPr>
          <w:sz w:val="28"/>
          <w:szCs w:val="28"/>
        </w:rPr>
        <w:t>Кировской области</w:t>
      </w:r>
      <w:r>
        <w:rPr>
          <w:sz w:val="28"/>
          <w:szCs w:val="28"/>
        </w:rPr>
        <w:t>.</w:t>
      </w:r>
    </w:p>
    <w:p w:rsidR="00926D76" w:rsidRPr="004A6FAC" w:rsidRDefault="00926D76" w:rsidP="00926D76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Целью Государственной программы является </w:t>
      </w:r>
      <w:r w:rsidR="00115375" w:rsidRPr="004A6FAC">
        <w:rPr>
          <w:sz w:val="28"/>
          <w:szCs w:val="28"/>
        </w:rPr>
        <w:t xml:space="preserve">обеспечение </w:t>
      </w:r>
      <w:proofErr w:type="gramStart"/>
      <w:r w:rsidRPr="004A6FAC">
        <w:rPr>
          <w:sz w:val="28"/>
          <w:szCs w:val="28"/>
        </w:rPr>
        <w:t>повышени</w:t>
      </w:r>
      <w:r w:rsidR="00115375" w:rsidRPr="004A6FAC">
        <w:rPr>
          <w:sz w:val="28"/>
          <w:szCs w:val="28"/>
        </w:rPr>
        <w:t>я</w:t>
      </w:r>
      <w:r w:rsidRPr="004A6FAC">
        <w:rPr>
          <w:sz w:val="28"/>
          <w:szCs w:val="28"/>
        </w:rPr>
        <w:t xml:space="preserve"> продолжительности жизни населения</w:t>
      </w:r>
      <w:r w:rsidR="00275B0F">
        <w:rPr>
          <w:sz w:val="28"/>
          <w:szCs w:val="28"/>
        </w:rPr>
        <w:t xml:space="preserve"> Кировской области</w:t>
      </w:r>
      <w:proofErr w:type="gramEnd"/>
      <w:r w:rsidRPr="004A6FAC">
        <w:rPr>
          <w:sz w:val="28"/>
          <w:szCs w:val="28"/>
        </w:rPr>
        <w:t>.</w:t>
      </w:r>
    </w:p>
    <w:p w:rsidR="00926D76" w:rsidRPr="004A6FAC" w:rsidRDefault="00DA2024" w:rsidP="00926D76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Для д</w:t>
      </w:r>
      <w:r w:rsidR="00926D76" w:rsidRPr="004A6FAC">
        <w:rPr>
          <w:sz w:val="28"/>
          <w:szCs w:val="28"/>
        </w:rPr>
        <w:t>остижени</w:t>
      </w:r>
      <w:r w:rsidRPr="004A6FAC">
        <w:rPr>
          <w:sz w:val="28"/>
          <w:szCs w:val="28"/>
        </w:rPr>
        <w:t>я поставленной</w:t>
      </w:r>
      <w:r w:rsidR="00926D76" w:rsidRPr="004A6FAC">
        <w:rPr>
          <w:sz w:val="28"/>
          <w:szCs w:val="28"/>
        </w:rPr>
        <w:t xml:space="preserve"> цел</w:t>
      </w:r>
      <w:r w:rsidR="00BF791F" w:rsidRPr="004A6FAC">
        <w:rPr>
          <w:sz w:val="28"/>
          <w:szCs w:val="28"/>
        </w:rPr>
        <w:t>и</w:t>
      </w:r>
      <w:r w:rsidR="00926D76" w:rsidRPr="004A6FAC">
        <w:rPr>
          <w:sz w:val="28"/>
          <w:szCs w:val="28"/>
        </w:rPr>
        <w:t xml:space="preserve"> </w:t>
      </w:r>
      <w:r w:rsidRPr="004A6FAC">
        <w:rPr>
          <w:sz w:val="28"/>
          <w:szCs w:val="28"/>
        </w:rPr>
        <w:t xml:space="preserve">необходимо решить </w:t>
      </w:r>
      <w:r w:rsidR="00926D76" w:rsidRPr="004A6FAC">
        <w:rPr>
          <w:sz w:val="28"/>
          <w:szCs w:val="28"/>
        </w:rPr>
        <w:t>следующи</w:t>
      </w:r>
      <w:r w:rsidRPr="004A6FAC">
        <w:rPr>
          <w:sz w:val="28"/>
          <w:szCs w:val="28"/>
        </w:rPr>
        <w:t>е</w:t>
      </w:r>
      <w:r w:rsidR="00926D76" w:rsidRPr="004A6FAC">
        <w:rPr>
          <w:sz w:val="28"/>
          <w:szCs w:val="28"/>
        </w:rPr>
        <w:t xml:space="preserve"> задач</w:t>
      </w:r>
      <w:r w:rsidRPr="004A6FAC">
        <w:rPr>
          <w:sz w:val="28"/>
          <w:szCs w:val="28"/>
        </w:rPr>
        <w:t>и</w:t>
      </w:r>
      <w:r w:rsidR="00926D76" w:rsidRPr="004A6FAC">
        <w:rPr>
          <w:sz w:val="28"/>
          <w:szCs w:val="28"/>
        </w:rPr>
        <w:t>:</w:t>
      </w:r>
    </w:p>
    <w:p w:rsidR="00125C7B" w:rsidRPr="004A6FAC" w:rsidRDefault="00125C7B" w:rsidP="00125C7B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снижение заболеваемости и смертности населения</w:t>
      </w:r>
      <w:r w:rsidR="00F264CA">
        <w:rPr>
          <w:sz w:val="28"/>
          <w:szCs w:val="28"/>
        </w:rPr>
        <w:t xml:space="preserve"> Кировской области</w:t>
      </w:r>
      <w:r w:rsidRPr="004A6FAC">
        <w:rPr>
          <w:sz w:val="28"/>
          <w:szCs w:val="28"/>
        </w:rPr>
        <w:t xml:space="preserve">; </w:t>
      </w:r>
    </w:p>
    <w:p w:rsidR="00125C7B" w:rsidRPr="004A6FAC" w:rsidRDefault="00125C7B" w:rsidP="00125C7B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обеспечение системы здравоохранения</w:t>
      </w:r>
      <w:r w:rsidR="00275B0F">
        <w:rPr>
          <w:sz w:val="28"/>
          <w:szCs w:val="28"/>
        </w:rPr>
        <w:t xml:space="preserve"> Кировской области</w:t>
      </w:r>
      <w:r w:rsidRPr="004A6FAC">
        <w:rPr>
          <w:sz w:val="28"/>
          <w:szCs w:val="28"/>
        </w:rPr>
        <w:t xml:space="preserve"> высококв</w:t>
      </w:r>
      <w:r w:rsidRPr="004A6FAC">
        <w:rPr>
          <w:sz w:val="28"/>
          <w:szCs w:val="28"/>
        </w:rPr>
        <w:t>а</w:t>
      </w:r>
      <w:r w:rsidRPr="004A6FAC">
        <w:rPr>
          <w:sz w:val="28"/>
          <w:szCs w:val="28"/>
        </w:rPr>
        <w:t>лифицированны</w:t>
      </w:r>
      <w:r w:rsidR="00275B0F">
        <w:rPr>
          <w:sz w:val="28"/>
          <w:szCs w:val="28"/>
        </w:rPr>
        <w:t>ми кадрами</w:t>
      </w:r>
      <w:r w:rsidRPr="004A6FAC">
        <w:rPr>
          <w:sz w:val="28"/>
          <w:szCs w:val="28"/>
        </w:rPr>
        <w:t>;</w:t>
      </w:r>
    </w:p>
    <w:p w:rsidR="00125C7B" w:rsidRPr="004A6FAC" w:rsidRDefault="00DA2024" w:rsidP="00125C7B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развитие </w:t>
      </w:r>
      <w:r w:rsidR="00125C7B" w:rsidRPr="004A6FAC">
        <w:rPr>
          <w:sz w:val="28"/>
          <w:szCs w:val="28"/>
        </w:rPr>
        <w:t>информатизаци</w:t>
      </w:r>
      <w:r w:rsidRPr="004A6FAC">
        <w:rPr>
          <w:sz w:val="28"/>
          <w:szCs w:val="28"/>
        </w:rPr>
        <w:t>и</w:t>
      </w:r>
      <w:r w:rsidR="00125C7B" w:rsidRPr="004A6FAC">
        <w:rPr>
          <w:sz w:val="28"/>
          <w:szCs w:val="28"/>
        </w:rPr>
        <w:t xml:space="preserve"> системы здравоохранения</w:t>
      </w:r>
      <w:r w:rsidR="00F264CA" w:rsidRPr="00F264CA">
        <w:rPr>
          <w:sz w:val="28"/>
          <w:szCs w:val="28"/>
        </w:rPr>
        <w:t xml:space="preserve"> </w:t>
      </w:r>
      <w:r w:rsidR="00F264CA">
        <w:rPr>
          <w:sz w:val="28"/>
          <w:szCs w:val="28"/>
        </w:rPr>
        <w:t>Кировской обл</w:t>
      </w:r>
      <w:r w:rsidR="00F264CA">
        <w:rPr>
          <w:sz w:val="28"/>
          <w:szCs w:val="28"/>
        </w:rPr>
        <w:t>а</w:t>
      </w:r>
      <w:r w:rsidR="00F264CA">
        <w:rPr>
          <w:sz w:val="28"/>
          <w:szCs w:val="28"/>
        </w:rPr>
        <w:t>сти</w:t>
      </w:r>
      <w:r w:rsidR="00125C7B" w:rsidRPr="004A6FAC">
        <w:rPr>
          <w:sz w:val="28"/>
          <w:szCs w:val="28"/>
        </w:rPr>
        <w:t>.</w:t>
      </w:r>
    </w:p>
    <w:p w:rsidR="00541508" w:rsidRPr="004A6FAC" w:rsidRDefault="00DB0660" w:rsidP="00433235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Целевыми показателями э</w:t>
      </w:r>
      <w:r w:rsidR="002C1360" w:rsidRPr="004A6FAC">
        <w:rPr>
          <w:sz w:val="28"/>
          <w:szCs w:val="28"/>
        </w:rPr>
        <w:t>ффективност</w:t>
      </w:r>
      <w:r w:rsidRPr="004A6FAC">
        <w:rPr>
          <w:sz w:val="28"/>
          <w:szCs w:val="28"/>
        </w:rPr>
        <w:t>и</w:t>
      </w:r>
      <w:r w:rsidR="002C1360" w:rsidRPr="004A6FAC">
        <w:rPr>
          <w:sz w:val="28"/>
          <w:szCs w:val="28"/>
        </w:rPr>
        <w:t xml:space="preserve"> реализации Государственной программы </w:t>
      </w:r>
      <w:r w:rsidRPr="004A6FAC">
        <w:rPr>
          <w:sz w:val="28"/>
          <w:szCs w:val="28"/>
        </w:rPr>
        <w:t>являются</w:t>
      </w:r>
      <w:r w:rsidR="002C1360" w:rsidRPr="004A6FAC">
        <w:rPr>
          <w:sz w:val="28"/>
          <w:szCs w:val="28"/>
        </w:rPr>
        <w:t>:</w:t>
      </w:r>
    </w:p>
    <w:p w:rsidR="00F62630" w:rsidRPr="004A6FAC" w:rsidRDefault="00784863" w:rsidP="00F62630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ожидаемая </w:t>
      </w:r>
      <w:r w:rsidR="00F62630" w:rsidRPr="004A6FAC">
        <w:rPr>
          <w:sz w:val="28"/>
          <w:szCs w:val="28"/>
        </w:rPr>
        <w:t>продолжительность жизни при рождении;</w:t>
      </w:r>
    </w:p>
    <w:p w:rsidR="00E41FBA" w:rsidRDefault="00E41FBA" w:rsidP="00E41F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укомплектованность штатных должностей занятыми единицами (вр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чи);</w:t>
      </w:r>
    </w:p>
    <w:p w:rsidR="00E41FBA" w:rsidRDefault="00E41FBA" w:rsidP="00E41F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укомплектованность штатных должностей занятыми единицами (сре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ний медицинский персонал);</w:t>
      </w:r>
    </w:p>
    <w:p w:rsidR="00CD0C26" w:rsidRPr="004A6FAC" w:rsidRDefault="00E41FBA" w:rsidP="00E41FBA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 </w:t>
      </w:r>
      <w:r w:rsidR="00CD0C26" w:rsidRPr="004A6FAC">
        <w:rPr>
          <w:sz w:val="28"/>
          <w:szCs w:val="28"/>
        </w:rPr>
        <w:t xml:space="preserve">доля </w:t>
      </w:r>
      <w:r w:rsidR="00784863" w:rsidRPr="004A6FAC">
        <w:rPr>
          <w:sz w:val="28"/>
          <w:szCs w:val="28"/>
        </w:rPr>
        <w:t xml:space="preserve">государственных </w:t>
      </w:r>
      <w:r w:rsidR="00CD0C26" w:rsidRPr="004A6FAC">
        <w:rPr>
          <w:sz w:val="28"/>
          <w:szCs w:val="28"/>
        </w:rPr>
        <w:t xml:space="preserve">медицинских организаций </w:t>
      </w:r>
      <w:r w:rsidR="00784863" w:rsidRPr="004A6FAC">
        <w:rPr>
          <w:sz w:val="28"/>
          <w:szCs w:val="28"/>
        </w:rPr>
        <w:t>Кировской области</w:t>
      </w:r>
      <w:r w:rsidR="00CD0C26" w:rsidRPr="004A6FAC">
        <w:rPr>
          <w:sz w:val="28"/>
          <w:szCs w:val="28"/>
        </w:rPr>
        <w:t>, использующих медицинские информационные системы для организации и оказания медицинской помощи гражданам, обеспечивающих информацио</w:t>
      </w:r>
      <w:r w:rsidR="00CD0C26" w:rsidRPr="004A6FAC">
        <w:rPr>
          <w:sz w:val="28"/>
          <w:szCs w:val="28"/>
        </w:rPr>
        <w:t>н</w:t>
      </w:r>
      <w:r w:rsidR="00CD0C26" w:rsidRPr="004A6FAC">
        <w:rPr>
          <w:sz w:val="28"/>
          <w:szCs w:val="28"/>
        </w:rPr>
        <w:t xml:space="preserve">ное взаимодействие с </w:t>
      </w:r>
      <w:r w:rsidR="00753B6C" w:rsidRPr="00753B6C">
        <w:rPr>
          <w:sz w:val="28"/>
          <w:szCs w:val="28"/>
        </w:rPr>
        <w:t>единой государственной информационной системой здравоохранения, в общем количестве медицинских организаций Кировской области</w:t>
      </w:r>
      <w:r w:rsidR="00CD0C26" w:rsidRPr="004A6FAC">
        <w:rPr>
          <w:sz w:val="28"/>
          <w:szCs w:val="28"/>
        </w:rPr>
        <w:t>.</w:t>
      </w:r>
    </w:p>
    <w:p w:rsidR="00541508" w:rsidRPr="004A6FAC" w:rsidRDefault="00566770" w:rsidP="00541508">
      <w:pPr>
        <w:spacing w:line="360" w:lineRule="auto"/>
        <w:ind w:firstLine="709"/>
        <w:jc w:val="both"/>
        <w:rPr>
          <w:sz w:val="28"/>
          <w:szCs w:val="28"/>
        </w:rPr>
      </w:pPr>
      <w:hyperlink r:id="rId11" w:history="1">
        <w:r w:rsidR="00541508" w:rsidRPr="004A6FAC">
          <w:rPr>
            <w:sz w:val="28"/>
            <w:szCs w:val="28"/>
          </w:rPr>
          <w:t>Сведения</w:t>
        </w:r>
      </w:hyperlink>
      <w:r w:rsidR="00541508" w:rsidRPr="004A6FAC">
        <w:rPr>
          <w:sz w:val="28"/>
          <w:szCs w:val="28"/>
        </w:rPr>
        <w:t xml:space="preserve"> о целевых показателях эффективности реализации Госуда</w:t>
      </w:r>
      <w:r w:rsidR="00541508" w:rsidRPr="004A6FAC">
        <w:rPr>
          <w:sz w:val="28"/>
          <w:szCs w:val="28"/>
        </w:rPr>
        <w:t>р</w:t>
      </w:r>
      <w:r w:rsidR="00541508" w:rsidRPr="004A6FAC">
        <w:rPr>
          <w:sz w:val="28"/>
          <w:szCs w:val="28"/>
        </w:rPr>
        <w:t xml:space="preserve">ственной программы </w:t>
      </w:r>
      <w:r w:rsidR="005E6EA5" w:rsidRPr="004A6FAC">
        <w:rPr>
          <w:sz w:val="28"/>
          <w:szCs w:val="28"/>
        </w:rPr>
        <w:t>п</w:t>
      </w:r>
      <w:r w:rsidR="00753B6C">
        <w:rPr>
          <w:sz w:val="28"/>
          <w:szCs w:val="28"/>
        </w:rPr>
        <w:t>редставлены</w:t>
      </w:r>
      <w:r w:rsidR="00541508" w:rsidRPr="004A6FAC">
        <w:rPr>
          <w:sz w:val="28"/>
          <w:szCs w:val="28"/>
        </w:rPr>
        <w:t xml:space="preserve"> в приложении № 1.</w:t>
      </w:r>
    </w:p>
    <w:p w:rsidR="002C1360" w:rsidRPr="004A6FAC" w:rsidRDefault="005E6EA5" w:rsidP="002C1360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lastRenderedPageBreak/>
        <w:t xml:space="preserve">Методика </w:t>
      </w:r>
      <w:proofErr w:type="gramStart"/>
      <w:r w:rsidRPr="004A6FAC">
        <w:rPr>
          <w:sz w:val="28"/>
          <w:szCs w:val="28"/>
        </w:rPr>
        <w:t xml:space="preserve">расчета значений целевых показателей </w:t>
      </w:r>
      <w:r w:rsidR="00784863" w:rsidRPr="004A6FAC">
        <w:rPr>
          <w:sz w:val="28"/>
          <w:szCs w:val="28"/>
        </w:rPr>
        <w:t>эффективности ре</w:t>
      </w:r>
      <w:r w:rsidR="00784863" w:rsidRPr="004A6FAC">
        <w:rPr>
          <w:sz w:val="28"/>
          <w:szCs w:val="28"/>
        </w:rPr>
        <w:t>а</w:t>
      </w:r>
      <w:r w:rsidR="000F0ED6">
        <w:rPr>
          <w:sz w:val="28"/>
          <w:szCs w:val="28"/>
        </w:rPr>
        <w:t>лизации Г</w:t>
      </w:r>
      <w:r w:rsidR="00784863" w:rsidRPr="004A6FAC">
        <w:rPr>
          <w:sz w:val="28"/>
          <w:szCs w:val="28"/>
        </w:rPr>
        <w:t>осударственной программы</w:t>
      </w:r>
      <w:proofErr w:type="gramEnd"/>
      <w:r w:rsidR="00784863" w:rsidRPr="004A6FAC">
        <w:rPr>
          <w:sz w:val="28"/>
          <w:szCs w:val="28"/>
        </w:rPr>
        <w:t xml:space="preserve"> </w:t>
      </w:r>
      <w:r w:rsidRPr="004A6FAC">
        <w:rPr>
          <w:sz w:val="28"/>
          <w:szCs w:val="28"/>
        </w:rPr>
        <w:t>приведена в приложении № 2.</w:t>
      </w:r>
    </w:p>
    <w:p w:rsidR="00784863" w:rsidRPr="004A6FAC" w:rsidRDefault="00784863" w:rsidP="00275B0F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Срок реали</w:t>
      </w:r>
      <w:r w:rsidR="00275B0F">
        <w:rPr>
          <w:sz w:val="28"/>
          <w:szCs w:val="28"/>
        </w:rPr>
        <w:t xml:space="preserve">зации Государственной программы – </w:t>
      </w:r>
      <w:r w:rsidRPr="004A6FAC">
        <w:rPr>
          <w:sz w:val="28"/>
          <w:szCs w:val="28"/>
        </w:rPr>
        <w:t>2020 – 2024 годы.</w:t>
      </w:r>
    </w:p>
    <w:p w:rsidR="005E6EA5" w:rsidRPr="004A6FAC" w:rsidRDefault="005E6EA5" w:rsidP="00FB60AE">
      <w:pPr>
        <w:ind w:firstLine="709"/>
        <w:jc w:val="both"/>
        <w:rPr>
          <w:sz w:val="28"/>
          <w:szCs w:val="28"/>
        </w:rPr>
      </w:pPr>
    </w:p>
    <w:p w:rsidR="00610986" w:rsidRDefault="00784863" w:rsidP="00275B0F">
      <w:pPr>
        <w:tabs>
          <w:tab w:val="left" w:pos="567"/>
        </w:tabs>
        <w:autoSpaceDE w:val="0"/>
        <w:autoSpaceDN w:val="0"/>
        <w:adjustRightInd w:val="0"/>
        <w:ind w:left="993" w:hanging="284"/>
        <w:jc w:val="both"/>
        <w:rPr>
          <w:rFonts w:eastAsia="Calibri"/>
          <w:b/>
          <w:sz w:val="28"/>
          <w:szCs w:val="28"/>
        </w:rPr>
      </w:pPr>
      <w:r w:rsidRPr="004A6FAC">
        <w:rPr>
          <w:rFonts w:eastAsia="Calibri"/>
          <w:b/>
          <w:sz w:val="28"/>
          <w:szCs w:val="28"/>
        </w:rPr>
        <w:t xml:space="preserve">3. </w:t>
      </w:r>
      <w:r w:rsidR="00610986" w:rsidRPr="004A6FAC">
        <w:rPr>
          <w:rFonts w:eastAsia="Calibri"/>
          <w:b/>
          <w:sz w:val="28"/>
          <w:szCs w:val="28"/>
        </w:rPr>
        <w:t>Обобщенная характеристика отдельных мероприятий, прое</w:t>
      </w:r>
      <w:r w:rsidR="00275B0F">
        <w:rPr>
          <w:rFonts w:eastAsia="Calibri"/>
          <w:b/>
          <w:sz w:val="28"/>
          <w:szCs w:val="28"/>
        </w:rPr>
        <w:t>ктов</w:t>
      </w:r>
      <w:r w:rsidR="00275B0F">
        <w:rPr>
          <w:rFonts w:eastAsia="Calibri"/>
          <w:b/>
          <w:sz w:val="28"/>
          <w:szCs w:val="28"/>
        </w:rPr>
        <w:br/>
        <w:t xml:space="preserve"> </w:t>
      </w:r>
      <w:r w:rsidR="00753B6C">
        <w:rPr>
          <w:rFonts w:eastAsia="Calibri"/>
          <w:b/>
          <w:sz w:val="28"/>
          <w:szCs w:val="28"/>
        </w:rPr>
        <w:t>Г</w:t>
      </w:r>
      <w:r w:rsidR="00976642" w:rsidRPr="004A6FAC">
        <w:rPr>
          <w:rFonts w:eastAsia="Calibri"/>
          <w:b/>
          <w:sz w:val="28"/>
          <w:szCs w:val="28"/>
        </w:rPr>
        <w:t>осударственной программы</w:t>
      </w:r>
    </w:p>
    <w:p w:rsidR="00FB60AE" w:rsidRPr="004A6FAC" w:rsidRDefault="00FB60AE" w:rsidP="00FB60AE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9A1E99" w:rsidRDefault="00784863" w:rsidP="0075423F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3.1.</w:t>
      </w:r>
      <w:r w:rsidR="00FB60AE">
        <w:rPr>
          <w:sz w:val="28"/>
          <w:szCs w:val="28"/>
        </w:rPr>
        <w:t xml:space="preserve"> </w:t>
      </w:r>
      <w:proofErr w:type="gramStart"/>
      <w:r w:rsidR="00AD7207" w:rsidRPr="004A6FAC">
        <w:rPr>
          <w:sz w:val="28"/>
          <w:szCs w:val="28"/>
        </w:rPr>
        <w:t>На решение задачи «</w:t>
      </w:r>
      <w:r w:rsidRPr="004A6FAC">
        <w:rPr>
          <w:sz w:val="28"/>
          <w:szCs w:val="28"/>
        </w:rPr>
        <w:t>С</w:t>
      </w:r>
      <w:r w:rsidR="00AD7207" w:rsidRPr="004A6FAC">
        <w:rPr>
          <w:sz w:val="28"/>
          <w:szCs w:val="28"/>
        </w:rPr>
        <w:t>нижение заболеваемости и смертности нас</w:t>
      </w:r>
      <w:r w:rsidR="00AD7207" w:rsidRPr="004A6FAC">
        <w:rPr>
          <w:sz w:val="28"/>
          <w:szCs w:val="28"/>
        </w:rPr>
        <w:t>е</w:t>
      </w:r>
      <w:r w:rsidR="00AD7207" w:rsidRPr="004A6FAC">
        <w:rPr>
          <w:sz w:val="28"/>
          <w:szCs w:val="28"/>
        </w:rPr>
        <w:t>ления</w:t>
      </w:r>
      <w:r w:rsidR="00753B6C">
        <w:rPr>
          <w:sz w:val="28"/>
          <w:szCs w:val="28"/>
        </w:rPr>
        <w:t xml:space="preserve"> Кировской области</w:t>
      </w:r>
      <w:r w:rsidR="00AD7207" w:rsidRPr="004A6FAC">
        <w:rPr>
          <w:sz w:val="28"/>
          <w:szCs w:val="28"/>
        </w:rPr>
        <w:t>» направлена реализация</w:t>
      </w:r>
      <w:r w:rsidR="008A2BE5" w:rsidRPr="004A6FAC">
        <w:rPr>
          <w:sz w:val="28"/>
          <w:szCs w:val="28"/>
        </w:rPr>
        <w:t xml:space="preserve"> </w:t>
      </w:r>
      <w:r w:rsidR="003C6185" w:rsidRPr="004A6FAC">
        <w:rPr>
          <w:sz w:val="28"/>
          <w:szCs w:val="28"/>
        </w:rPr>
        <w:t>подпрограммы</w:t>
      </w:r>
      <w:r w:rsidR="009A1E99">
        <w:rPr>
          <w:sz w:val="28"/>
          <w:szCs w:val="28"/>
        </w:rPr>
        <w:t xml:space="preserve"> </w:t>
      </w:r>
      <w:r w:rsidR="009A1E99" w:rsidRPr="004A6FAC">
        <w:rPr>
          <w:sz w:val="28"/>
          <w:szCs w:val="28"/>
        </w:rPr>
        <w:t>«Сове</w:t>
      </w:r>
      <w:r w:rsidR="009A1E99" w:rsidRPr="004A6FAC">
        <w:rPr>
          <w:sz w:val="28"/>
          <w:szCs w:val="28"/>
        </w:rPr>
        <w:t>р</w:t>
      </w:r>
      <w:r w:rsidR="009A1E99" w:rsidRPr="004A6FAC">
        <w:rPr>
          <w:sz w:val="28"/>
          <w:szCs w:val="28"/>
        </w:rPr>
        <w:t>шенствование оказания медицинской помощи, включая профилактику заб</w:t>
      </w:r>
      <w:r w:rsidR="009A1E99" w:rsidRPr="004A6FAC">
        <w:rPr>
          <w:sz w:val="28"/>
          <w:szCs w:val="28"/>
        </w:rPr>
        <w:t>о</w:t>
      </w:r>
      <w:r w:rsidR="009A1E99" w:rsidRPr="004A6FAC">
        <w:rPr>
          <w:sz w:val="28"/>
          <w:szCs w:val="28"/>
        </w:rPr>
        <w:t>леваний и формирование здорового образа жизни, развитие медицинской р</w:t>
      </w:r>
      <w:r w:rsidR="009A1E99" w:rsidRPr="004A6FAC">
        <w:rPr>
          <w:sz w:val="28"/>
          <w:szCs w:val="28"/>
        </w:rPr>
        <w:t>е</w:t>
      </w:r>
      <w:r w:rsidR="009A1E99" w:rsidRPr="004A6FAC">
        <w:rPr>
          <w:sz w:val="28"/>
          <w:szCs w:val="28"/>
        </w:rPr>
        <w:t>абилитации и санаторно-курортного лечения»</w:t>
      </w:r>
      <w:r w:rsidR="009A1E99">
        <w:rPr>
          <w:sz w:val="28"/>
          <w:szCs w:val="28"/>
        </w:rPr>
        <w:t xml:space="preserve"> </w:t>
      </w:r>
      <w:r w:rsidR="009A1E99" w:rsidRPr="007A7711">
        <w:rPr>
          <w:sz w:val="28"/>
          <w:szCs w:val="28"/>
        </w:rPr>
        <w:t>согласно приложению № 3</w:t>
      </w:r>
      <w:r w:rsidR="0075423F" w:rsidRPr="007A7711">
        <w:rPr>
          <w:sz w:val="28"/>
          <w:szCs w:val="28"/>
        </w:rPr>
        <w:t xml:space="preserve"> и отдельного мероприятия</w:t>
      </w:r>
      <w:r w:rsidR="0075423F">
        <w:rPr>
          <w:sz w:val="28"/>
          <w:szCs w:val="28"/>
        </w:rPr>
        <w:t xml:space="preserve"> </w:t>
      </w:r>
      <w:r w:rsidR="0075423F" w:rsidRPr="004A6FAC">
        <w:rPr>
          <w:sz w:val="28"/>
          <w:szCs w:val="28"/>
        </w:rPr>
        <w:t>«Управление в сфере здравоохранения, в том числе осуществление переданных полномочий Российской Федерации в области охраны здоровья граждан»</w:t>
      </w:r>
      <w:r w:rsidR="0075423F">
        <w:rPr>
          <w:sz w:val="28"/>
          <w:szCs w:val="28"/>
        </w:rPr>
        <w:t>.</w:t>
      </w:r>
      <w:proofErr w:type="gramEnd"/>
    </w:p>
    <w:p w:rsidR="009A1E99" w:rsidRDefault="0075423F" w:rsidP="009A1E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9A1E99" w:rsidRPr="004A6FAC">
        <w:rPr>
          <w:sz w:val="28"/>
          <w:szCs w:val="28"/>
        </w:rPr>
        <w:t>Описани</w:t>
      </w:r>
      <w:r w:rsidR="00753B6C">
        <w:rPr>
          <w:sz w:val="28"/>
          <w:szCs w:val="28"/>
        </w:rPr>
        <w:t>я</w:t>
      </w:r>
      <w:r w:rsidR="009A1E99" w:rsidRPr="004A6FAC">
        <w:rPr>
          <w:sz w:val="28"/>
          <w:szCs w:val="28"/>
        </w:rPr>
        <w:t xml:space="preserve"> отдельных мероприятий и региональных проектов, р</w:t>
      </w:r>
      <w:r w:rsidR="009A1E99" w:rsidRPr="004A6FAC">
        <w:rPr>
          <w:sz w:val="28"/>
          <w:szCs w:val="28"/>
        </w:rPr>
        <w:t>е</w:t>
      </w:r>
      <w:r w:rsidR="009A1E99" w:rsidRPr="004A6FAC">
        <w:rPr>
          <w:sz w:val="28"/>
          <w:szCs w:val="28"/>
        </w:rPr>
        <w:t>ализуемых в рамках подпрограммы</w:t>
      </w:r>
      <w:r w:rsidR="0095101F">
        <w:rPr>
          <w:sz w:val="28"/>
          <w:szCs w:val="28"/>
        </w:rPr>
        <w:t xml:space="preserve"> </w:t>
      </w:r>
      <w:r w:rsidR="0095101F" w:rsidRPr="004A6FAC">
        <w:rPr>
          <w:sz w:val="28"/>
          <w:szCs w:val="28"/>
        </w:rPr>
        <w:t>«Совершенствование оказания медици</w:t>
      </w:r>
      <w:r w:rsidR="0095101F" w:rsidRPr="004A6FAC">
        <w:rPr>
          <w:sz w:val="28"/>
          <w:szCs w:val="28"/>
        </w:rPr>
        <w:t>н</w:t>
      </w:r>
      <w:r w:rsidR="0095101F" w:rsidRPr="004A6FAC">
        <w:rPr>
          <w:sz w:val="28"/>
          <w:szCs w:val="28"/>
        </w:rPr>
        <w:t>ской помощи, включая профилактику заболеваний и формирование здоров</w:t>
      </w:r>
      <w:r w:rsidR="0095101F" w:rsidRPr="004A6FAC">
        <w:rPr>
          <w:sz w:val="28"/>
          <w:szCs w:val="28"/>
        </w:rPr>
        <w:t>о</w:t>
      </w:r>
      <w:r w:rsidR="0095101F" w:rsidRPr="004A6FAC">
        <w:rPr>
          <w:sz w:val="28"/>
          <w:szCs w:val="28"/>
        </w:rPr>
        <w:t>го образа жизни, развитие медицинской реабилитации и санаторно-курортного лечения»</w:t>
      </w:r>
      <w:r w:rsidR="009A1E99" w:rsidRPr="004A6FAC">
        <w:rPr>
          <w:sz w:val="28"/>
          <w:szCs w:val="28"/>
        </w:rPr>
        <w:t xml:space="preserve">, приведены в соответствующем разделе </w:t>
      </w:r>
      <w:r w:rsidR="00753B6C">
        <w:rPr>
          <w:sz w:val="28"/>
          <w:szCs w:val="28"/>
        </w:rPr>
        <w:t>указанной по</w:t>
      </w:r>
      <w:r w:rsidR="00753B6C">
        <w:rPr>
          <w:sz w:val="28"/>
          <w:szCs w:val="28"/>
        </w:rPr>
        <w:t>д</w:t>
      </w:r>
      <w:r w:rsidR="00753B6C">
        <w:rPr>
          <w:sz w:val="28"/>
          <w:szCs w:val="28"/>
        </w:rPr>
        <w:t>программы</w:t>
      </w:r>
      <w:r w:rsidR="009A1E99">
        <w:rPr>
          <w:sz w:val="28"/>
          <w:szCs w:val="28"/>
        </w:rPr>
        <w:t xml:space="preserve">. </w:t>
      </w:r>
    </w:p>
    <w:p w:rsidR="00356599" w:rsidRDefault="0095101F" w:rsidP="009A1E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356599" w:rsidRPr="004A6FAC">
        <w:rPr>
          <w:sz w:val="28"/>
          <w:szCs w:val="28"/>
        </w:rPr>
        <w:t xml:space="preserve"> В рамках </w:t>
      </w:r>
      <w:r w:rsidR="00356599">
        <w:rPr>
          <w:sz w:val="28"/>
          <w:szCs w:val="28"/>
        </w:rPr>
        <w:t xml:space="preserve">реализации </w:t>
      </w:r>
      <w:r w:rsidR="00356599" w:rsidRPr="004A6FAC">
        <w:rPr>
          <w:sz w:val="28"/>
          <w:szCs w:val="28"/>
        </w:rPr>
        <w:t>отдельного мероприятия</w:t>
      </w:r>
      <w:r w:rsidR="00356599">
        <w:rPr>
          <w:sz w:val="28"/>
          <w:szCs w:val="28"/>
        </w:rPr>
        <w:t xml:space="preserve"> </w:t>
      </w:r>
      <w:r w:rsidR="00356599" w:rsidRPr="004A6FAC">
        <w:rPr>
          <w:sz w:val="28"/>
          <w:szCs w:val="28"/>
        </w:rPr>
        <w:t>«Управление в сфере здравоохранения, в том числе осуществление переданных полномочий Российской Федерации в области охраны здоровья граждан»</w:t>
      </w:r>
      <w:r w:rsidR="00356599">
        <w:rPr>
          <w:sz w:val="28"/>
          <w:szCs w:val="28"/>
        </w:rPr>
        <w:t xml:space="preserve"> планиру</w:t>
      </w:r>
      <w:r>
        <w:rPr>
          <w:sz w:val="28"/>
          <w:szCs w:val="28"/>
        </w:rPr>
        <w:t>ю</w:t>
      </w:r>
      <w:r w:rsidR="00356599">
        <w:rPr>
          <w:sz w:val="28"/>
          <w:szCs w:val="28"/>
        </w:rPr>
        <w:t>тся:</w:t>
      </w:r>
    </w:p>
    <w:p w:rsidR="00356599" w:rsidRDefault="00356599" w:rsidP="009A1E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министерства</w:t>
      </w:r>
      <w:r w:rsidR="003C645A">
        <w:rPr>
          <w:sz w:val="28"/>
          <w:szCs w:val="28"/>
        </w:rPr>
        <w:t xml:space="preserve"> здравоохранения Кировской области</w:t>
      </w:r>
      <w:r>
        <w:rPr>
          <w:sz w:val="28"/>
          <w:szCs w:val="28"/>
        </w:rPr>
        <w:t>;</w:t>
      </w:r>
    </w:p>
    <w:p w:rsidR="00356599" w:rsidRDefault="00356599" w:rsidP="009A1E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BB1C97" w:rsidRPr="00B2424C">
        <w:rPr>
          <w:sz w:val="28"/>
          <w:szCs w:val="28"/>
        </w:rPr>
        <w:t>Кировского областного территориального фонда обяз</w:t>
      </w:r>
      <w:r w:rsidR="00BB1C97" w:rsidRPr="00B2424C">
        <w:rPr>
          <w:sz w:val="28"/>
          <w:szCs w:val="28"/>
        </w:rPr>
        <w:t>а</w:t>
      </w:r>
      <w:r w:rsidR="00BB1C97" w:rsidRPr="00B2424C">
        <w:rPr>
          <w:sz w:val="28"/>
          <w:szCs w:val="28"/>
        </w:rPr>
        <w:t>тельного медицинского страхования</w:t>
      </w:r>
      <w:r>
        <w:rPr>
          <w:sz w:val="28"/>
          <w:szCs w:val="28"/>
        </w:rPr>
        <w:t>;</w:t>
      </w:r>
    </w:p>
    <w:p w:rsidR="003C6185" w:rsidRPr="004A6FAC" w:rsidRDefault="00356599" w:rsidP="009A1E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="0052007B" w:rsidRPr="004A6FAC">
        <w:rPr>
          <w:sz w:val="28"/>
          <w:szCs w:val="28"/>
        </w:rPr>
        <w:t xml:space="preserve">переданных полномочий в сфере охраны здоровья граждан, установленных Федеральным </w:t>
      </w:r>
      <w:hyperlink r:id="rId12" w:history="1">
        <w:r w:rsidR="0052007B" w:rsidRPr="004A6FAC">
          <w:rPr>
            <w:sz w:val="28"/>
            <w:szCs w:val="28"/>
          </w:rPr>
          <w:t>законом</w:t>
        </w:r>
      </w:hyperlink>
      <w:r w:rsidR="0052007B" w:rsidRPr="004A6FAC">
        <w:rPr>
          <w:sz w:val="28"/>
          <w:szCs w:val="28"/>
        </w:rPr>
        <w:t xml:space="preserve"> от 21.11.2011 № 323-ФЗ «Об основах охраны здоровья граждан в Российской Федерации»</w:t>
      </w:r>
      <w:r w:rsidR="0052007B">
        <w:rPr>
          <w:sz w:val="28"/>
          <w:szCs w:val="28"/>
        </w:rPr>
        <w:t>.</w:t>
      </w:r>
      <w:r w:rsidR="003C6185" w:rsidRPr="004A6FAC">
        <w:rPr>
          <w:sz w:val="28"/>
          <w:szCs w:val="28"/>
        </w:rPr>
        <w:t xml:space="preserve"> </w:t>
      </w:r>
    </w:p>
    <w:p w:rsidR="002C1360" w:rsidRPr="007A7711" w:rsidRDefault="00AF4A51" w:rsidP="002C1360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lastRenderedPageBreak/>
        <w:t xml:space="preserve">3.2. </w:t>
      </w:r>
      <w:r w:rsidR="00AD7207" w:rsidRPr="004A6FAC">
        <w:rPr>
          <w:sz w:val="28"/>
          <w:szCs w:val="28"/>
        </w:rPr>
        <w:t>На решение задачи «Обеспечение системы здравоохранения</w:t>
      </w:r>
      <w:r w:rsidR="0095101F">
        <w:rPr>
          <w:sz w:val="28"/>
          <w:szCs w:val="28"/>
        </w:rPr>
        <w:t xml:space="preserve"> К</w:t>
      </w:r>
      <w:r w:rsidR="0095101F">
        <w:rPr>
          <w:sz w:val="28"/>
          <w:szCs w:val="28"/>
        </w:rPr>
        <w:t>и</w:t>
      </w:r>
      <w:r w:rsidR="0095101F">
        <w:rPr>
          <w:sz w:val="28"/>
          <w:szCs w:val="28"/>
        </w:rPr>
        <w:t>ровской области</w:t>
      </w:r>
      <w:r w:rsidR="00AD7207" w:rsidRPr="004A6FAC">
        <w:rPr>
          <w:sz w:val="28"/>
          <w:szCs w:val="28"/>
        </w:rPr>
        <w:t xml:space="preserve"> </w:t>
      </w:r>
      <w:r w:rsidR="00AD7207" w:rsidRPr="007A7711">
        <w:rPr>
          <w:sz w:val="28"/>
          <w:szCs w:val="28"/>
        </w:rPr>
        <w:t>высококвалифицированными кадрами» направлена реализ</w:t>
      </w:r>
      <w:r w:rsidR="00AD7207" w:rsidRPr="007A7711">
        <w:rPr>
          <w:sz w:val="28"/>
          <w:szCs w:val="28"/>
        </w:rPr>
        <w:t>а</w:t>
      </w:r>
      <w:r w:rsidR="00AD7207" w:rsidRPr="007A7711">
        <w:rPr>
          <w:sz w:val="28"/>
          <w:szCs w:val="28"/>
        </w:rPr>
        <w:t xml:space="preserve">ция подпрограммы </w:t>
      </w:r>
      <w:r w:rsidR="002C1360" w:rsidRPr="007A7711">
        <w:rPr>
          <w:sz w:val="28"/>
          <w:szCs w:val="28"/>
        </w:rPr>
        <w:t>«Развитие кадровых ресурсов в здравоохранении»</w:t>
      </w:r>
      <w:r w:rsidR="00E55B37" w:rsidRPr="007A7711">
        <w:rPr>
          <w:sz w:val="28"/>
          <w:szCs w:val="28"/>
        </w:rPr>
        <w:t xml:space="preserve"> с</w:t>
      </w:r>
      <w:r w:rsidR="00F3302B">
        <w:rPr>
          <w:sz w:val="28"/>
          <w:szCs w:val="28"/>
        </w:rPr>
        <w:t>о</w:t>
      </w:r>
      <w:r w:rsidR="00E55B37" w:rsidRPr="007A7711">
        <w:rPr>
          <w:sz w:val="28"/>
          <w:szCs w:val="28"/>
        </w:rPr>
        <w:t>гласно приложению №</w:t>
      </w:r>
      <w:r w:rsidR="00933AD2">
        <w:rPr>
          <w:sz w:val="28"/>
          <w:szCs w:val="28"/>
        </w:rPr>
        <w:t xml:space="preserve"> </w:t>
      </w:r>
      <w:r w:rsidR="00E55B37" w:rsidRPr="007A7711">
        <w:rPr>
          <w:sz w:val="28"/>
          <w:szCs w:val="28"/>
        </w:rPr>
        <w:t>4</w:t>
      </w:r>
      <w:r w:rsidRPr="007A7711">
        <w:rPr>
          <w:sz w:val="28"/>
          <w:szCs w:val="28"/>
        </w:rPr>
        <w:t>.</w:t>
      </w:r>
    </w:p>
    <w:p w:rsidR="00AF4A51" w:rsidRPr="007A7711" w:rsidRDefault="00AF4A51" w:rsidP="00AF4A51">
      <w:pPr>
        <w:spacing w:line="360" w:lineRule="auto"/>
        <w:ind w:firstLine="709"/>
        <w:jc w:val="both"/>
        <w:rPr>
          <w:sz w:val="28"/>
          <w:szCs w:val="28"/>
        </w:rPr>
      </w:pPr>
      <w:r w:rsidRPr="007A7711">
        <w:rPr>
          <w:sz w:val="28"/>
          <w:szCs w:val="28"/>
        </w:rPr>
        <w:t>Описани</w:t>
      </w:r>
      <w:r w:rsidR="00F3302B">
        <w:rPr>
          <w:sz w:val="28"/>
          <w:szCs w:val="28"/>
        </w:rPr>
        <w:t>я</w:t>
      </w:r>
      <w:r w:rsidRPr="007A7711">
        <w:rPr>
          <w:sz w:val="28"/>
          <w:szCs w:val="28"/>
        </w:rPr>
        <w:t xml:space="preserve"> отде</w:t>
      </w:r>
      <w:r w:rsidR="002E7A39" w:rsidRPr="007A7711">
        <w:rPr>
          <w:sz w:val="28"/>
          <w:szCs w:val="28"/>
        </w:rPr>
        <w:t>льных мероприятий и регионального</w:t>
      </w:r>
      <w:r w:rsidRPr="007A7711">
        <w:rPr>
          <w:sz w:val="28"/>
          <w:szCs w:val="28"/>
        </w:rPr>
        <w:t xml:space="preserve"> проект</w:t>
      </w:r>
      <w:r w:rsidR="002E7A39" w:rsidRPr="007A7711">
        <w:rPr>
          <w:sz w:val="28"/>
          <w:szCs w:val="28"/>
        </w:rPr>
        <w:t>а</w:t>
      </w:r>
      <w:r w:rsidRPr="007A7711">
        <w:rPr>
          <w:sz w:val="28"/>
          <w:szCs w:val="28"/>
        </w:rPr>
        <w:t>, реализу</w:t>
      </w:r>
      <w:r w:rsidRPr="007A7711">
        <w:rPr>
          <w:sz w:val="28"/>
          <w:szCs w:val="28"/>
        </w:rPr>
        <w:t>е</w:t>
      </w:r>
      <w:r w:rsidRPr="007A7711">
        <w:rPr>
          <w:sz w:val="28"/>
          <w:szCs w:val="28"/>
        </w:rPr>
        <w:t>мых в рамка</w:t>
      </w:r>
      <w:r w:rsidR="0009779A" w:rsidRPr="007A7711">
        <w:rPr>
          <w:sz w:val="28"/>
          <w:szCs w:val="28"/>
        </w:rPr>
        <w:t>х подпрограммы</w:t>
      </w:r>
      <w:r w:rsidR="00371C0F">
        <w:rPr>
          <w:sz w:val="28"/>
          <w:szCs w:val="28"/>
        </w:rPr>
        <w:t xml:space="preserve"> «Развитие кадровых ресурсов в здравоохран</w:t>
      </w:r>
      <w:r w:rsidR="00371C0F">
        <w:rPr>
          <w:sz w:val="28"/>
          <w:szCs w:val="28"/>
        </w:rPr>
        <w:t>е</w:t>
      </w:r>
      <w:r w:rsidR="00371C0F">
        <w:rPr>
          <w:sz w:val="28"/>
          <w:szCs w:val="28"/>
        </w:rPr>
        <w:t>нии»</w:t>
      </w:r>
      <w:r w:rsidR="0009779A" w:rsidRPr="007A7711">
        <w:rPr>
          <w:sz w:val="28"/>
          <w:szCs w:val="28"/>
        </w:rPr>
        <w:t>, приведены</w:t>
      </w:r>
      <w:r w:rsidRPr="007A7711">
        <w:rPr>
          <w:sz w:val="28"/>
          <w:szCs w:val="28"/>
        </w:rPr>
        <w:t xml:space="preserve"> в соответствующем разделе </w:t>
      </w:r>
      <w:r w:rsidR="00371C0F">
        <w:rPr>
          <w:sz w:val="28"/>
          <w:szCs w:val="28"/>
        </w:rPr>
        <w:t>указанной</w:t>
      </w:r>
      <w:r w:rsidR="00371C0F" w:rsidRPr="007A7711">
        <w:rPr>
          <w:sz w:val="28"/>
          <w:szCs w:val="28"/>
        </w:rPr>
        <w:t xml:space="preserve"> </w:t>
      </w:r>
      <w:r w:rsidRPr="007A7711">
        <w:rPr>
          <w:sz w:val="28"/>
          <w:szCs w:val="28"/>
        </w:rPr>
        <w:t>подпрограммы.</w:t>
      </w:r>
    </w:p>
    <w:p w:rsidR="009F4BC6" w:rsidRPr="007A7711" w:rsidRDefault="00AF4A51" w:rsidP="002C1360">
      <w:pPr>
        <w:spacing w:line="360" w:lineRule="auto"/>
        <w:ind w:firstLine="709"/>
        <w:jc w:val="both"/>
        <w:rPr>
          <w:sz w:val="28"/>
          <w:szCs w:val="28"/>
        </w:rPr>
      </w:pPr>
      <w:r w:rsidRPr="007A7711">
        <w:rPr>
          <w:sz w:val="28"/>
          <w:szCs w:val="28"/>
        </w:rPr>
        <w:t xml:space="preserve">3.3. </w:t>
      </w:r>
      <w:r w:rsidR="00AD7207" w:rsidRPr="007A7711">
        <w:rPr>
          <w:sz w:val="28"/>
          <w:szCs w:val="28"/>
        </w:rPr>
        <w:t>На решение задачи «</w:t>
      </w:r>
      <w:r w:rsidR="0009779A" w:rsidRPr="007A7711">
        <w:rPr>
          <w:sz w:val="28"/>
          <w:szCs w:val="28"/>
        </w:rPr>
        <w:t>Развитие и</w:t>
      </w:r>
      <w:r w:rsidR="00AD7207" w:rsidRPr="007A7711">
        <w:rPr>
          <w:sz w:val="28"/>
          <w:szCs w:val="28"/>
        </w:rPr>
        <w:t>нформатизаци</w:t>
      </w:r>
      <w:r w:rsidR="0009779A" w:rsidRPr="007A7711">
        <w:rPr>
          <w:sz w:val="28"/>
          <w:szCs w:val="28"/>
        </w:rPr>
        <w:t>и</w:t>
      </w:r>
      <w:r w:rsidR="00AD7207" w:rsidRPr="007A7711">
        <w:rPr>
          <w:sz w:val="28"/>
          <w:szCs w:val="28"/>
        </w:rPr>
        <w:t xml:space="preserve"> системы здрав</w:t>
      </w:r>
      <w:r w:rsidR="00AD7207" w:rsidRPr="007A7711">
        <w:rPr>
          <w:sz w:val="28"/>
          <w:szCs w:val="28"/>
        </w:rPr>
        <w:t>о</w:t>
      </w:r>
      <w:r w:rsidR="00AD7207" w:rsidRPr="007A7711">
        <w:rPr>
          <w:sz w:val="28"/>
          <w:szCs w:val="28"/>
        </w:rPr>
        <w:t>охранения</w:t>
      </w:r>
      <w:r w:rsidR="00371C0F">
        <w:rPr>
          <w:sz w:val="28"/>
          <w:szCs w:val="28"/>
        </w:rPr>
        <w:t xml:space="preserve"> Кировской области</w:t>
      </w:r>
      <w:r w:rsidR="00AD7207" w:rsidRPr="007A7711">
        <w:rPr>
          <w:sz w:val="28"/>
          <w:szCs w:val="28"/>
        </w:rPr>
        <w:t xml:space="preserve">» направлена реализация подпрограммы </w:t>
      </w:r>
      <w:r w:rsidR="002C1360" w:rsidRPr="007A7711">
        <w:rPr>
          <w:sz w:val="28"/>
          <w:szCs w:val="28"/>
        </w:rPr>
        <w:t>«</w:t>
      </w:r>
      <w:r w:rsidR="001D66C2" w:rsidRPr="007A7711">
        <w:rPr>
          <w:sz w:val="28"/>
          <w:szCs w:val="28"/>
        </w:rPr>
        <w:t>Ра</w:t>
      </w:r>
      <w:r w:rsidR="001D66C2" w:rsidRPr="007A7711">
        <w:rPr>
          <w:sz w:val="28"/>
          <w:szCs w:val="28"/>
        </w:rPr>
        <w:t>з</w:t>
      </w:r>
      <w:r w:rsidR="001D66C2" w:rsidRPr="007A7711">
        <w:rPr>
          <w:sz w:val="28"/>
          <w:szCs w:val="28"/>
        </w:rPr>
        <w:t>витие и</w:t>
      </w:r>
      <w:r w:rsidR="002C1360" w:rsidRPr="007A7711">
        <w:rPr>
          <w:sz w:val="28"/>
          <w:szCs w:val="28"/>
        </w:rPr>
        <w:t>нформационны</w:t>
      </w:r>
      <w:r w:rsidR="001D66C2" w:rsidRPr="007A7711">
        <w:rPr>
          <w:sz w:val="28"/>
          <w:szCs w:val="28"/>
        </w:rPr>
        <w:t>х</w:t>
      </w:r>
      <w:r w:rsidR="002C1360" w:rsidRPr="007A7711">
        <w:rPr>
          <w:sz w:val="28"/>
          <w:szCs w:val="28"/>
        </w:rPr>
        <w:t xml:space="preserve"> технологи</w:t>
      </w:r>
      <w:r w:rsidR="001D66C2" w:rsidRPr="007A7711">
        <w:rPr>
          <w:sz w:val="28"/>
          <w:szCs w:val="28"/>
        </w:rPr>
        <w:t>й</w:t>
      </w:r>
      <w:r w:rsidR="002C1360" w:rsidRPr="007A7711">
        <w:rPr>
          <w:sz w:val="28"/>
          <w:szCs w:val="28"/>
        </w:rPr>
        <w:t xml:space="preserve"> в здравоохранении»</w:t>
      </w:r>
      <w:r w:rsidR="00E55B37" w:rsidRPr="007A7711">
        <w:rPr>
          <w:sz w:val="28"/>
          <w:szCs w:val="28"/>
        </w:rPr>
        <w:t xml:space="preserve"> согласно прилож</w:t>
      </w:r>
      <w:r w:rsidR="00E55B37" w:rsidRPr="007A7711">
        <w:rPr>
          <w:sz w:val="28"/>
          <w:szCs w:val="28"/>
        </w:rPr>
        <w:t>е</w:t>
      </w:r>
      <w:r w:rsidR="00E55B37" w:rsidRPr="007A7711">
        <w:rPr>
          <w:sz w:val="28"/>
          <w:szCs w:val="28"/>
        </w:rPr>
        <w:t>нию № 5</w:t>
      </w:r>
      <w:r w:rsidR="00AD7207" w:rsidRPr="007A7711">
        <w:rPr>
          <w:sz w:val="28"/>
          <w:szCs w:val="28"/>
        </w:rPr>
        <w:t>.</w:t>
      </w:r>
    </w:p>
    <w:p w:rsidR="00AF4A51" w:rsidRPr="004A6FAC" w:rsidRDefault="002E7A39" w:rsidP="00AF4A51">
      <w:pPr>
        <w:spacing w:line="360" w:lineRule="auto"/>
        <w:ind w:firstLine="709"/>
        <w:jc w:val="both"/>
        <w:rPr>
          <w:sz w:val="28"/>
          <w:szCs w:val="28"/>
        </w:rPr>
      </w:pPr>
      <w:r w:rsidRPr="007A7711">
        <w:rPr>
          <w:sz w:val="28"/>
          <w:szCs w:val="28"/>
        </w:rPr>
        <w:t>Описани</w:t>
      </w:r>
      <w:r w:rsidR="00371C0F">
        <w:rPr>
          <w:sz w:val="28"/>
          <w:szCs w:val="28"/>
        </w:rPr>
        <w:t>я</w:t>
      </w:r>
      <w:r w:rsidRPr="007A7711">
        <w:rPr>
          <w:sz w:val="28"/>
          <w:szCs w:val="28"/>
        </w:rPr>
        <w:t xml:space="preserve"> отдельного</w:t>
      </w:r>
      <w:r w:rsidR="00AF4A51" w:rsidRPr="007A7711">
        <w:rPr>
          <w:sz w:val="28"/>
          <w:szCs w:val="28"/>
        </w:rPr>
        <w:t xml:space="preserve"> мероприяти</w:t>
      </w:r>
      <w:r w:rsidRPr="007A7711">
        <w:rPr>
          <w:sz w:val="28"/>
          <w:szCs w:val="28"/>
        </w:rPr>
        <w:t>я и регионального проекта</w:t>
      </w:r>
      <w:r w:rsidR="00AF4A51" w:rsidRPr="004A6FAC">
        <w:rPr>
          <w:sz w:val="28"/>
          <w:szCs w:val="28"/>
        </w:rPr>
        <w:t>, реализу</w:t>
      </w:r>
      <w:r w:rsidR="00AF4A51" w:rsidRPr="004A6FAC">
        <w:rPr>
          <w:sz w:val="28"/>
          <w:szCs w:val="28"/>
        </w:rPr>
        <w:t>е</w:t>
      </w:r>
      <w:r w:rsidR="00AF4A51" w:rsidRPr="004A6FAC">
        <w:rPr>
          <w:sz w:val="28"/>
          <w:szCs w:val="28"/>
        </w:rPr>
        <w:t xml:space="preserve">мых в рамках </w:t>
      </w:r>
      <w:r w:rsidR="0009779A" w:rsidRPr="004A6FAC">
        <w:rPr>
          <w:sz w:val="28"/>
          <w:szCs w:val="28"/>
        </w:rPr>
        <w:t>подпрограммы</w:t>
      </w:r>
      <w:r w:rsidR="00371C0F">
        <w:rPr>
          <w:sz w:val="28"/>
          <w:szCs w:val="28"/>
        </w:rPr>
        <w:t xml:space="preserve"> «Развитие информационных технологий в здр</w:t>
      </w:r>
      <w:r w:rsidR="00371C0F">
        <w:rPr>
          <w:sz w:val="28"/>
          <w:szCs w:val="28"/>
        </w:rPr>
        <w:t>а</w:t>
      </w:r>
      <w:r w:rsidR="00371C0F">
        <w:rPr>
          <w:sz w:val="28"/>
          <w:szCs w:val="28"/>
        </w:rPr>
        <w:t>воохранении»</w:t>
      </w:r>
      <w:r w:rsidR="0009779A" w:rsidRPr="004A6FAC">
        <w:rPr>
          <w:sz w:val="28"/>
          <w:szCs w:val="28"/>
        </w:rPr>
        <w:t>, приведены</w:t>
      </w:r>
      <w:r w:rsidR="00AF4A51" w:rsidRPr="004A6FAC">
        <w:rPr>
          <w:sz w:val="28"/>
          <w:szCs w:val="28"/>
        </w:rPr>
        <w:t xml:space="preserve"> в соответствующем разделе</w:t>
      </w:r>
      <w:r w:rsidR="00371C0F" w:rsidRPr="00371C0F">
        <w:rPr>
          <w:sz w:val="28"/>
          <w:szCs w:val="28"/>
        </w:rPr>
        <w:t xml:space="preserve"> </w:t>
      </w:r>
      <w:r w:rsidR="00371C0F">
        <w:rPr>
          <w:sz w:val="28"/>
          <w:szCs w:val="28"/>
        </w:rPr>
        <w:t>указанной</w:t>
      </w:r>
      <w:r w:rsidR="00AF4A51" w:rsidRPr="004A6FAC">
        <w:rPr>
          <w:sz w:val="28"/>
          <w:szCs w:val="28"/>
        </w:rPr>
        <w:t xml:space="preserve"> подпр</w:t>
      </w:r>
      <w:r w:rsidR="00AF4A51" w:rsidRPr="004A6FAC">
        <w:rPr>
          <w:sz w:val="28"/>
          <w:szCs w:val="28"/>
        </w:rPr>
        <w:t>о</w:t>
      </w:r>
      <w:r w:rsidR="00AF4A51" w:rsidRPr="004A6FAC">
        <w:rPr>
          <w:sz w:val="28"/>
          <w:szCs w:val="28"/>
        </w:rPr>
        <w:t>граммы.</w:t>
      </w:r>
    </w:p>
    <w:p w:rsidR="00B76B7F" w:rsidRPr="004A6FAC" w:rsidRDefault="00B76B7F" w:rsidP="00F3302B">
      <w:pPr>
        <w:ind w:firstLine="709"/>
        <w:jc w:val="both"/>
        <w:rPr>
          <w:sz w:val="28"/>
          <w:szCs w:val="28"/>
        </w:rPr>
      </w:pPr>
    </w:p>
    <w:p w:rsidR="00610986" w:rsidRPr="004A6FAC" w:rsidRDefault="00AF4A51" w:rsidP="00F3302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4A6FAC">
        <w:rPr>
          <w:rFonts w:eastAsia="Calibri"/>
          <w:b/>
          <w:sz w:val="28"/>
          <w:szCs w:val="28"/>
        </w:rPr>
        <w:t xml:space="preserve">4. </w:t>
      </w:r>
      <w:r w:rsidR="00610986" w:rsidRPr="004A6FAC">
        <w:rPr>
          <w:rFonts w:eastAsia="Calibri"/>
          <w:b/>
          <w:sz w:val="28"/>
          <w:szCs w:val="28"/>
        </w:rPr>
        <w:t>Ресурсное обеспеч</w:t>
      </w:r>
      <w:r w:rsidR="00976642" w:rsidRPr="004A6FAC">
        <w:rPr>
          <w:rFonts w:eastAsia="Calibri"/>
          <w:b/>
          <w:sz w:val="28"/>
          <w:szCs w:val="28"/>
        </w:rPr>
        <w:t xml:space="preserve">ение </w:t>
      </w:r>
      <w:r w:rsidR="00371C0F">
        <w:rPr>
          <w:rFonts w:eastAsia="Calibri"/>
          <w:b/>
          <w:sz w:val="28"/>
          <w:szCs w:val="28"/>
        </w:rPr>
        <w:t>Г</w:t>
      </w:r>
      <w:r w:rsidR="00976642" w:rsidRPr="004A6FAC">
        <w:rPr>
          <w:rFonts w:eastAsia="Calibri"/>
          <w:b/>
          <w:sz w:val="28"/>
          <w:szCs w:val="28"/>
        </w:rPr>
        <w:t>осударственной программы</w:t>
      </w:r>
    </w:p>
    <w:p w:rsidR="006F58D8" w:rsidRPr="004A6FAC" w:rsidRDefault="006F58D8" w:rsidP="00F3302B">
      <w:pPr>
        <w:ind w:firstLine="709"/>
        <w:jc w:val="both"/>
        <w:rPr>
          <w:sz w:val="28"/>
          <w:szCs w:val="28"/>
        </w:rPr>
      </w:pPr>
    </w:p>
    <w:p w:rsidR="006F58D8" w:rsidRPr="004A6FAC" w:rsidRDefault="005D4879" w:rsidP="00F330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</w:t>
      </w:r>
      <w:r w:rsidR="006F58D8" w:rsidRPr="004A6FAC">
        <w:rPr>
          <w:sz w:val="28"/>
          <w:szCs w:val="28"/>
        </w:rPr>
        <w:t xml:space="preserve"> обеспечение реализации Государственной программы осуществляется за счет средств федерального </w:t>
      </w:r>
      <w:r w:rsidR="00371C0F">
        <w:rPr>
          <w:sz w:val="28"/>
          <w:szCs w:val="28"/>
        </w:rPr>
        <w:t xml:space="preserve">и </w:t>
      </w:r>
      <w:r w:rsidR="006F58D8" w:rsidRPr="004A6FAC">
        <w:rPr>
          <w:sz w:val="28"/>
          <w:szCs w:val="28"/>
        </w:rPr>
        <w:t>областного бюджет</w:t>
      </w:r>
      <w:r w:rsidR="00371C0F">
        <w:rPr>
          <w:sz w:val="28"/>
          <w:szCs w:val="28"/>
        </w:rPr>
        <w:t>ов</w:t>
      </w:r>
      <w:r w:rsidR="006F58D8" w:rsidRPr="004A6FAC">
        <w:rPr>
          <w:sz w:val="28"/>
          <w:szCs w:val="28"/>
        </w:rPr>
        <w:t>, средств бюджета Кировского областного территориального фонда обязател</w:t>
      </w:r>
      <w:r w:rsidR="006F58D8" w:rsidRPr="004A6FAC">
        <w:rPr>
          <w:sz w:val="28"/>
          <w:szCs w:val="28"/>
        </w:rPr>
        <w:t>ь</w:t>
      </w:r>
      <w:r w:rsidR="006F58D8" w:rsidRPr="004A6FAC">
        <w:rPr>
          <w:sz w:val="28"/>
          <w:szCs w:val="28"/>
        </w:rPr>
        <w:t>ного медицинского страхования (далее –</w:t>
      </w:r>
      <w:r w:rsidR="00F3302B">
        <w:rPr>
          <w:sz w:val="28"/>
          <w:szCs w:val="28"/>
        </w:rPr>
        <w:t xml:space="preserve"> </w:t>
      </w:r>
      <w:r w:rsidR="006F58D8" w:rsidRPr="004A6FAC">
        <w:rPr>
          <w:sz w:val="28"/>
          <w:szCs w:val="28"/>
        </w:rPr>
        <w:t xml:space="preserve">КОТФОМС) </w:t>
      </w:r>
      <w:r>
        <w:rPr>
          <w:sz w:val="28"/>
          <w:szCs w:val="28"/>
        </w:rPr>
        <w:t>в рамках финансир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</w:t>
      </w:r>
      <w:r w:rsidR="006F58D8" w:rsidRPr="004A6FAC">
        <w:rPr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на территории Ки</w:t>
      </w:r>
      <w:r w:rsidR="003D32D5" w:rsidRPr="004A6FAC">
        <w:rPr>
          <w:sz w:val="28"/>
          <w:szCs w:val="28"/>
        </w:rPr>
        <w:t>ровской обл</w:t>
      </w:r>
      <w:r w:rsidR="003D32D5" w:rsidRPr="004A6FAC">
        <w:rPr>
          <w:sz w:val="28"/>
          <w:szCs w:val="28"/>
        </w:rPr>
        <w:t>а</w:t>
      </w:r>
      <w:r w:rsidR="003D32D5" w:rsidRPr="004A6FAC">
        <w:rPr>
          <w:sz w:val="28"/>
          <w:szCs w:val="28"/>
        </w:rPr>
        <w:t xml:space="preserve">сти, средств </w:t>
      </w:r>
      <w:r w:rsidR="00371C0F">
        <w:rPr>
          <w:sz w:val="28"/>
          <w:szCs w:val="28"/>
        </w:rPr>
        <w:t>Ф</w:t>
      </w:r>
      <w:r w:rsidR="003D32D5" w:rsidRPr="004A6FAC">
        <w:rPr>
          <w:sz w:val="28"/>
          <w:szCs w:val="28"/>
        </w:rPr>
        <w:t>онда социального страхования Российской Федерации</w:t>
      </w:r>
      <w:r w:rsidR="00F3302B">
        <w:rPr>
          <w:sz w:val="28"/>
          <w:szCs w:val="28"/>
        </w:rPr>
        <w:t xml:space="preserve"> (далее – ФСС)</w:t>
      </w:r>
      <w:r w:rsidR="003D32D5" w:rsidRPr="004A6FAC">
        <w:rPr>
          <w:sz w:val="28"/>
          <w:szCs w:val="28"/>
        </w:rPr>
        <w:t>.</w:t>
      </w:r>
    </w:p>
    <w:p w:rsidR="0094096E" w:rsidRPr="00BC5722" w:rsidRDefault="007D0953" w:rsidP="0094096E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540875">
        <w:rPr>
          <w:sz w:val="28"/>
          <w:szCs w:val="28"/>
        </w:rPr>
        <w:t xml:space="preserve">Общий объем финансового обеспечения Государственной программы </w:t>
      </w:r>
      <w:r w:rsidRPr="00BC5722">
        <w:rPr>
          <w:sz w:val="28"/>
          <w:szCs w:val="28"/>
        </w:rPr>
        <w:t xml:space="preserve">составит </w:t>
      </w:r>
      <w:r w:rsidR="00F87D2B" w:rsidRPr="00BC5722">
        <w:rPr>
          <w:sz w:val="28"/>
          <w:szCs w:val="28"/>
        </w:rPr>
        <w:t>125 735 436,41</w:t>
      </w:r>
      <w:r w:rsidR="00371C0F">
        <w:rPr>
          <w:sz w:val="28"/>
          <w:szCs w:val="28"/>
        </w:rPr>
        <w:t xml:space="preserve"> </w:t>
      </w:r>
      <w:r w:rsidRPr="00BC5722">
        <w:rPr>
          <w:sz w:val="28"/>
          <w:szCs w:val="28"/>
        </w:rPr>
        <w:t xml:space="preserve">тыс. рублей, </w:t>
      </w:r>
      <w:r w:rsidR="00F3302B">
        <w:rPr>
          <w:sz w:val="28"/>
          <w:szCs w:val="28"/>
        </w:rPr>
        <w:t>в том числе</w:t>
      </w:r>
      <w:r w:rsidRPr="00BC5722">
        <w:rPr>
          <w:sz w:val="28"/>
          <w:szCs w:val="28"/>
        </w:rPr>
        <w:t>:</w:t>
      </w:r>
    </w:p>
    <w:p w:rsidR="0094096E" w:rsidRPr="00BC5722" w:rsidRDefault="007D0953" w:rsidP="0094096E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BC5722">
        <w:rPr>
          <w:sz w:val="28"/>
          <w:szCs w:val="28"/>
        </w:rPr>
        <w:t xml:space="preserve">средства федерального бюджета – </w:t>
      </w:r>
      <w:r w:rsidR="00F87D2B" w:rsidRPr="00BC5722">
        <w:rPr>
          <w:sz w:val="28"/>
          <w:szCs w:val="28"/>
        </w:rPr>
        <w:t xml:space="preserve">5 941 422,99 </w:t>
      </w:r>
      <w:r w:rsidRPr="00BC5722">
        <w:rPr>
          <w:sz w:val="28"/>
          <w:szCs w:val="28"/>
        </w:rPr>
        <w:t>тыс. рублей;</w:t>
      </w:r>
    </w:p>
    <w:p w:rsidR="007D0953" w:rsidRPr="00BC5722" w:rsidRDefault="007D0953" w:rsidP="007D0953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BC5722">
        <w:rPr>
          <w:sz w:val="28"/>
          <w:szCs w:val="28"/>
        </w:rPr>
        <w:t xml:space="preserve">средства областного бюджета – </w:t>
      </w:r>
      <w:r w:rsidR="00F87D2B" w:rsidRPr="00BC5722">
        <w:rPr>
          <w:sz w:val="28"/>
          <w:szCs w:val="28"/>
        </w:rPr>
        <w:t xml:space="preserve">13 687 389,32 </w:t>
      </w:r>
      <w:r w:rsidRPr="00BC5722">
        <w:rPr>
          <w:sz w:val="28"/>
          <w:szCs w:val="28"/>
        </w:rPr>
        <w:t>тыс. рублей;</w:t>
      </w:r>
    </w:p>
    <w:p w:rsidR="007D0953" w:rsidRPr="004A6FAC" w:rsidRDefault="007D0953" w:rsidP="007D0953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BC5722">
        <w:rPr>
          <w:sz w:val="28"/>
          <w:szCs w:val="28"/>
        </w:rPr>
        <w:t>средства КОТФО</w:t>
      </w:r>
      <w:r w:rsidR="00E513F0" w:rsidRPr="00BC5722">
        <w:rPr>
          <w:sz w:val="28"/>
          <w:szCs w:val="28"/>
        </w:rPr>
        <w:t xml:space="preserve">МС – </w:t>
      </w:r>
      <w:r w:rsidR="00F87D2B" w:rsidRPr="00BC5722">
        <w:rPr>
          <w:sz w:val="28"/>
          <w:szCs w:val="28"/>
        </w:rPr>
        <w:t xml:space="preserve">106 000 224,10 </w:t>
      </w:r>
      <w:r w:rsidR="00E513F0" w:rsidRPr="00540875">
        <w:rPr>
          <w:sz w:val="28"/>
          <w:szCs w:val="28"/>
        </w:rPr>
        <w:t>тыс. рублей;</w:t>
      </w:r>
    </w:p>
    <w:p w:rsidR="00E513F0" w:rsidRPr="004A6FAC" w:rsidRDefault="00E513F0" w:rsidP="00F3302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4A6FAC">
        <w:rPr>
          <w:sz w:val="28"/>
          <w:szCs w:val="28"/>
        </w:rPr>
        <w:lastRenderedPageBreak/>
        <w:t xml:space="preserve">средства </w:t>
      </w:r>
      <w:r w:rsidR="00F3302B">
        <w:rPr>
          <w:sz w:val="28"/>
          <w:szCs w:val="28"/>
        </w:rPr>
        <w:t xml:space="preserve">ФСС – </w:t>
      </w:r>
      <w:r w:rsidR="008F5403" w:rsidRPr="004A6FAC">
        <w:rPr>
          <w:sz w:val="28"/>
          <w:szCs w:val="28"/>
        </w:rPr>
        <w:t xml:space="preserve">106 </w:t>
      </w:r>
      <w:r w:rsidRPr="004A6FAC">
        <w:rPr>
          <w:sz w:val="28"/>
          <w:szCs w:val="28"/>
        </w:rPr>
        <w:t>4</w:t>
      </w:r>
      <w:r w:rsidR="008F5403" w:rsidRPr="004A6FAC">
        <w:rPr>
          <w:sz w:val="28"/>
          <w:szCs w:val="28"/>
        </w:rPr>
        <w:t>00</w:t>
      </w:r>
      <w:r w:rsidRPr="004A6FAC">
        <w:rPr>
          <w:sz w:val="28"/>
          <w:szCs w:val="28"/>
        </w:rPr>
        <w:t xml:space="preserve"> тыс. рублей.</w:t>
      </w:r>
    </w:p>
    <w:p w:rsidR="006F58D8" w:rsidRPr="004A6FAC" w:rsidRDefault="006F58D8" w:rsidP="006F58D8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Средства </w:t>
      </w:r>
      <w:r w:rsidR="00371C0F">
        <w:rPr>
          <w:sz w:val="28"/>
          <w:szCs w:val="28"/>
        </w:rPr>
        <w:t>ф</w:t>
      </w:r>
      <w:r w:rsidRPr="004A6FAC">
        <w:rPr>
          <w:sz w:val="28"/>
          <w:szCs w:val="28"/>
        </w:rPr>
        <w:t>едерального бюджета на реализацию Государственной пр</w:t>
      </w:r>
      <w:r w:rsidRPr="004A6FAC">
        <w:rPr>
          <w:sz w:val="28"/>
          <w:szCs w:val="28"/>
        </w:rPr>
        <w:t>о</w:t>
      </w:r>
      <w:r w:rsidRPr="004A6FAC">
        <w:rPr>
          <w:sz w:val="28"/>
          <w:szCs w:val="28"/>
        </w:rPr>
        <w:t xml:space="preserve">граммы </w:t>
      </w:r>
      <w:r w:rsidR="00B77A2F" w:rsidRPr="004A6FAC">
        <w:rPr>
          <w:sz w:val="28"/>
          <w:szCs w:val="28"/>
        </w:rPr>
        <w:t>выделяют</w:t>
      </w:r>
      <w:r w:rsidRPr="004A6FAC">
        <w:rPr>
          <w:sz w:val="28"/>
          <w:szCs w:val="28"/>
        </w:rPr>
        <w:t>ся в рамках государственн</w:t>
      </w:r>
      <w:r w:rsidR="002D0AC4" w:rsidRPr="004A6FAC">
        <w:rPr>
          <w:sz w:val="28"/>
          <w:szCs w:val="28"/>
        </w:rPr>
        <w:t>ых</w:t>
      </w:r>
      <w:r w:rsidRPr="004A6FAC">
        <w:rPr>
          <w:sz w:val="28"/>
          <w:szCs w:val="28"/>
        </w:rPr>
        <w:t xml:space="preserve"> программ Российской Фед</w:t>
      </w:r>
      <w:r w:rsidRPr="004A6FAC">
        <w:rPr>
          <w:sz w:val="28"/>
          <w:szCs w:val="28"/>
        </w:rPr>
        <w:t>е</w:t>
      </w:r>
      <w:r w:rsidRPr="004A6FAC">
        <w:rPr>
          <w:sz w:val="28"/>
          <w:szCs w:val="28"/>
        </w:rPr>
        <w:t>р</w:t>
      </w:r>
      <w:r w:rsidR="002D0AC4" w:rsidRPr="004A6FAC">
        <w:rPr>
          <w:sz w:val="28"/>
          <w:szCs w:val="28"/>
        </w:rPr>
        <w:t>ации «Развитие здравоохранения» и «Развитие федеративных отношений и создание условий для эффективного и ответственного управления реги</w:t>
      </w:r>
      <w:r w:rsidR="002D0AC4" w:rsidRPr="004A6FAC">
        <w:rPr>
          <w:sz w:val="28"/>
          <w:szCs w:val="28"/>
        </w:rPr>
        <w:t>о</w:t>
      </w:r>
      <w:r w:rsidR="002D0AC4" w:rsidRPr="004A6FAC">
        <w:rPr>
          <w:sz w:val="28"/>
          <w:szCs w:val="28"/>
        </w:rPr>
        <w:t>нальн</w:t>
      </w:r>
      <w:r w:rsidR="00057F12">
        <w:rPr>
          <w:sz w:val="28"/>
          <w:szCs w:val="28"/>
        </w:rPr>
        <w:t>ыми и муниципальными финансами»</w:t>
      </w:r>
      <w:r w:rsidRPr="004A6FAC">
        <w:rPr>
          <w:sz w:val="28"/>
          <w:szCs w:val="28"/>
        </w:rPr>
        <w:t>.</w:t>
      </w:r>
    </w:p>
    <w:p w:rsidR="006F58D8" w:rsidRPr="004A6FAC" w:rsidRDefault="006F58D8" w:rsidP="006F58D8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средств областного бюджета, устана</w:t>
      </w:r>
      <w:r w:rsidRPr="004A6FAC">
        <w:rPr>
          <w:sz w:val="28"/>
          <w:szCs w:val="28"/>
        </w:rPr>
        <w:t>в</w:t>
      </w:r>
      <w:r w:rsidRPr="004A6FAC">
        <w:rPr>
          <w:sz w:val="28"/>
          <w:szCs w:val="28"/>
        </w:rPr>
        <w:t xml:space="preserve">ливается законом Кировской области об областном бюджете на очередной финансовый год и </w:t>
      </w:r>
      <w:r w:rsidR="00371C0F">
        <w:rPr>
          <w:sz w:val="28"/>
          <w:szCs w:val="28"/>
        </w:rPr>
        <w:t xml:space="preserve">на </w:t>
      </w:r>
      <w:r w:rsidRPr="004A6FAC">
        <w:rPr>
          <w:sz w:val="28"/>
          <w:szCs w:val="28"/>
        </w:rPr>
        <w:t>плановый период.</w:t>
      </w:r>
    </w:p>
    <w:p w:rsidR="006F58D8" w:rsidRDefault="006F58D8" w:rsidP="006F58D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A6FAC">
        <w:rPr>
          <w:sz w:val="28"/>
          <w:szCs w:val="28"/>
        </w:rPr>
        <w:t>В объем финансового обеспечения Государственной программы за счет средств КОТФОМС включены межбюджетные трансферты из областного бюджета на финансовое обеспечение обязательного медицинского страхов</w:t>
      </w:r>
      <w:r w:rsidRPr="004A6FAC">
        <w:rPr>
          <w:sz w:val="28"/>
          <w:szCs w:val="28"/>
        </w:rPr>
        <w:t>а</w:t>
      </w:r>
      <w:r w:rsidRPr="004A6FAC">
        <w:rPr>
          <w:sz w:val="28"/>
          <w:szCs w:val="28"/>
        </w:rPr>
        <w:t>ния дополнительных объемов страхового обеспечения по страховым случ</w:t>
      </w:r>
      <w:r w:rsidRPr="004A6FAC">
        <w:rPr>
          <w:sz w:val="28"/>
          <w:szCs w:val="28"/>
        </w:rPr>
        <w:t>а</w:t>
      </w:r>
      <w:r w:rsidRPr="004A6FAC">
        <w:rPr>
          <w:sz w:val="28"/>
          <w:szCs w:val="28"/>
        </w:rPr>
        <w:t>ям, установленным базовой программой обязательного медицинского стр</w:t>
      </w:r>
      <w:r w:rsidRPr="004A6FAC">
        <w:rPr>
          <w:sz w:val="28"/>
          <w:szCs w:val="28"/>
        </w:rPr>
        <w:t>а</w:t>
      </w:r>
      <w:r w:rsidR="007C4AA7" w:rsidRPr="004A6FAC">
        <w:rPr>
          <w:sz w:val="28"/>
          <w:szCs w:val="28"/>
        </w:rPr>
        <w:t>хования, а также дополнительны</w:t>
      </w:r>
      <w:r w:rsidR="00E46BBD">
        <w:rPr>
          <w:sz w:val="28"/>
          <w:szCs w:val="28"/>
        </w:rPr>
        <w:t>х</w:t>
      </w:r>
      <w:r w:rsidRPr="004A6FAC">
        <w:rPr>
          <w:sz w:val="28"/>
          <w:szCs w:val="28"/>
        </w:rPr>
        <w:t xml:space="preserve"> в</w:t>
      </w:r>
      <w:r w:rsidR="007C4AA7" w:rsidRPr="004A6FAC">
        <w:rPr>
          <w:sz w:val="28"/>
          <w:szCs w:val="28"/>
        </w:rPr>
        <w:t>ид</w:t>
      </w:r>
      <w:r w:rsidR="00E46BBD">
        <w:rPr>
          <w:sz w:val="28"/>
          <w:szCs w:val="28"/>
        </w:rPr>
        <w:t>ов</w:t>
      </w:r>
      <w:r w:rsidR="007C4AA7" w:rsidRPr="004A6FAC">
        <w:rPr>
          <w:sz w:val="28"/>
          <w:szCs w:val="28"/>
        </w:rPr>
        <w:t xml:space="preserve"> и услови</w:t>
      </w:r>
      <w:r w:rsidR="00E46BBD">
        <w:rPr>
          <w:sz w:val="28"/>
          <w:szCs w:val="28"/>
        </w:rPr>
        <w:t>й</w:t>
      </w:r>
      <w:r w:rsidRPr="004A6FAC">
        <w:rPr>
          <w:sz w:val="28"/>
          <w:szCs w:val="28"/>
        </w:rPr>
        <w:t xml:space="preserve"> оказания медицинской по</w:t>
      </w:r>
      <w:r w:rsidR="00266663" w:rsidRPr="004A6FAC">
        <w:rPr>
          <w:sz w:val="28"/>
          <w:szCs w:val="28"/>
        </w:rPr>
        <w:t>мощи, не установленны</w:t>
      </w:r>
      <w:r w:rsidR="00D01024">
        <w:rPr>
          <w:sz w:val="28"/>
          <w:szCs w:val="28"/>
        </w:rPr>
        <w:t>х</w:t>
      </w:r>
      <w:r w:rsidRPr="004A6FAC">
        <w:rPr>
          <w:sz w:val="28"/>
          <w:szCs w:val="28"/>
        </w:rPr>
        <w:t xml:space="preserve"> базовой программой обязательного медицинск</w:t>
      </w:r>
      <w:r w:rsidRPr="004A6FAC">
        <w:rPr>
          <w:sz w:val="28"/>
          <w:szCs w:val="28"/>
        </w:rPr>
        <w:t>о</w:t>
      </w:r>
      <w:r w:rsidRPr="004A6FAC">
        <w:rPr>
          <w:sz w:val="28"/>
          <w:szCs w:val="28"/>
        </w:rPr>
        <w:t>го страхования.</w:t>
      </w:r>
      <w:proofErr w:type="gramEnd"/>
      <w:r w:rsidR="00B34BC1" w:rsidRPr="004A6FAC">
        <w:rPr>
          <w:sz w:val="28"/>
          <w:szCs w:val="28"/>
        </w:rPr>
        <w:t xml:space="preserve"> </w:t>
      </w:r>
      <w:r w:rsidRPr="004A6FAC">
        <w:rPr>
          <w:sz w:val="28"/>
          <w:szCs w:val="28"/>
        </w:rPr>
        <w:t>Объем ежегодных расходов, связанных с предоставлением межбюджетных трансфертов за счет средств областного бюджета, устана</w:t>
      </w:r>
      <w:r w:rsidRPr="004A6FAC">
        <w:rPr>
          <w:sz w:val="28"/>
          <w:szCs w:val="28"/>
        </w:rPr>
        <w:t>в</w:t>
      </w:r>
      <w:r w:rsidRPr="004A6FAC">
        <w:rPr>
          <w:sz w:val="28"/>
          <w:szCs w:val="28"/>
        </w:rPr>
        <w:t xml:space="preserve">ливается законом Кировской области об областном бюджете на очередной финансовый год и </w:t>
      </w:r>
      <w:r w:rsidR="00371C0F">
        <w:rPr>
          <w:sz w:val="28"/>
          <w:szCs w:val="28"/>
        </w:rPr>
        <w:t xml:space="preserve">на </w:t>
      </w:r>
      <w:r w:rsidRPr="004A6FAC">
        <w:rPr>
          <w:sz w:val="28"/>
          <w:szCs w:val="28"/>
        </w:rPr>
        <w:t>плановый период.</w:t>
      </w:r>
    </w:p>
    <w:p w:rsidR="00F21752" w:rsidRPr="004A6FAC" w:rsidRDefault="00371C0F" w:rsidP="00371C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F21752" w:rsidRPr="00C87A4D">
        <w:rPr>
          <w:sz w:val="28"/>
          <w:szCs w:val="28"/>
        </w:rPr>
        <w:t>инансово</w:t>
      </w:r>
      <w:r>
        <w:rPr>
          <w:sz w:val="28"/>
          <w:szCs w:val="28"/>
        </w:rPr>
        <w:t>е</w:t>
      </w:r>
      <w:r w:rsidR="00F21752" w:rsidRPr="00C87A4D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</w:t>
      </w:r>
      <w:r w:rsidR="005C03CB">
        <w:rPr>
          <w:sz w:val="28"/>
          <w:szCs w:val="28"/>
        </w:rPr>
        <w:t xml:space="preserve"> Государственной программы</w:t>
      </w:r>
      <w:r w:rsidR="00F21752" w:rsidRPr="00C87A4D">
        <w:rPr>
          <w:sz w:val="28"/>
          <w:szCs w:val="28"/>
        </w:rPr>
        <w:t xml:space="preserve"> за счет </w:t>
      </w:r>
      <w:r w:rsidR="006065A6" w:rsidRPr="00C87A4D">
        <w:rPr>
          <w:sz w:val="28"/>
          <w:szCs w:val="28"/>
        </w:rPr>
        <w:t xml:space="preserve">средств </w:t>
      </w:r>
      <w:r w:rsidR="00521654">
        <w:rPr>
          <w:sz w:val="28"/>
          <w:szCs w:val="28"/>
        </w:rPr>
        <w:t>ФСС</w:t>
      </w:r>
      <w:r w:rsidR="006065A6" w:rsidRPr="00C87A4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315B03" w:rsidRPr="00C87A4D">
        <w:rPr>
          <w:sz w:val="28"/>
          <w:szCs w:val="28"/>
        </w:rPr>
        <w:t xml:space="preserve"> </w:t>
      </w:r>
      <w:r w:rsidR="005C03CB">
        <w:rPr>
          <w:sz w:val="28"/>
          <w:szCs w:val="28"/>
        </w:rPr>
        <w:t>путем реализации</w:t>
      </w:r>
      <w:r w:rsidR="00F21752" w:rsidRPr="00C87A4D">
        <w:rPr>
          <w:sz w:val="28"/>
          <w:szCs w:val="28"/>
        </w:rPr>
        <w:t xml:space="preserve"> родовых сертификатов</w:t>
      </w:r>
      <w:r>
        <w:rPr>
          <w:sz w:val="28"/>
          <w:szCs w:val="28"/>
        </w:rPr>
        <w:t xml:space="preserve">. </w:t>
      </w:r>
      <w:r w:rsidR="00E46BBD">
        <w:rPr>
          <w:sz w:val="28"/>
          <w:szCs w:val="28"/>
        </w:rPr>
        <w:t>С</w:t>
      </w:r>
      <w:r>
        <w:rPr>
          <w:sz w:val="28"/>
          <w:szCs w:val="28"/>
        </w:rPr>
        <w:t>редства</w:t>
      </w:r>
      <w:r w:rsidR="00E46BBD">
        <w:rPr>
          <w:sz w:val="28"/>
          <w:szCs w:val="28"/>
        </w:rPr>
        <w:t xml:space="preserve"> р</w:t>
      </w:r>
      <w:r w:rsidR="00E46BBD">
        <w:rPr>
          <w:sz w:val="28"/>
          <w:szCs w:val="28"/>
        </w:rPr>
        <w:t>о</w:t>
      </w:r>
      <w:r w:rsidR="00E46BBD">
        <w:rPr>
          <w:sz w:val="28"/>
          <w:szCs w:val="28"/>
        </w:rPr>
        <w:t>довых сертификатов</w:t>
      </w:r>
      <w:r w:rsidR="00315B03" w:rsidRPr="00C87A4D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ю</w:t>
      </w:r>
      <w:r w:rsidR="00315B03" w:rsidRPr="00C87A4D">
        <w:rPr>
          <w:sz w:val="28"/>
          <w:szCs w:val="28"/>
        </w:rPr>
        <w:t>тся на оплату труда медицинских работников и приобретение медицинских изделий для оказания медицинской помощи женщинам в период беременности, родов и послеродов</w:t>
      </w:r>
      <w:r w:rsidR="00132E4F">
        <w:rPr>
          <w:sz w:val="28"/>
          <w:szCs w:val="28"/>
        </w:rPr>
        <w:t>ой</w:t>
      </w:r>
      <w:r w:rsidR="00315B03" w:rsidRPr="00C87A4D">
        <w:rPr>
          <w:sz w:val="28"/>
          <w:szCs w:val="28"/>
        </w:rPr>
        <w:t xml:space="preserve"> период.</w:t>
      </w:r>
    </w:p>
    <w:p w:rsidR="008F0EF2" w:rsidRPr="004A6FAC" w:rsidRDefault="00FA66D1" w:rsidP="00FA66D1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Объемы финансового обеспечения</w:t>
      </w:r>
      <w:r w:rsidR="00AF4A51" w:rsidRPr="004A6FAC">
        <w:rPr>
          <w:sz w:val="28"/>
          <w:szCs w:val="28"/>
        </w:rPr>
        <w:t xml:space="preserve"> по основным направлениям фина</w:t>
      </w:r>
      <w:r w:rsidR="00AF4A51" w:rsidRPr="004A6FAC">
        <w:rPr>
          <w:sz w:val="28"/>
          <w:szCs w:val="28"/>
        </w:rPr>
        <w:t>н</w:t>
      </w:r>
      <w:r w:rsidR="00AF4A51" w:rsidRPr="004A6FAC">
        <w:rPr>
          <w:sz w:val="28"/>
          <w:szCs w:val="28"/>
        </w:rPr>
        <w:t xml:space="preserve">сирования Государственной программы </w:t>
      </w:r>
      <w:r w:rsidR="00920CE0" w:rsidRPr="004A6FAC">
        <w:rPr>
          <w:sz w:val="28"/>
          <w:szCs w:val="28"/>
        </w:rPr>
        <w:t>пр</w:t>
      </w:r>
      <w:r w:rsidR="00371C0F">
        <w:rPr>
          <w:sz w:val="28"/>
          <w:szCs w:val="28"/>
        </w:rPr>
        <w:t>едставлены</w:t>
      </w:r>
      <w:r w:rsidR="00E8447E" w:rsidRPr="004A6FAC">
        <w:rPr>
          <w:sz w:val="28"/>
          <w:szCs w:val="28"/>
        </w:rPr>
        <w:t xml:space="preserve"> в таблице</w:t>
      </w:r>
      <w:r w:rsidR="00521654">
        <w:rPr>
          <w:sz w:val="28"/>
          <w:szCs w:val="28"/>
        </w:rPr>
        <w:t xml:space="preserve"> 1</w:t>
      </w:r>
      <w:r w:rsidR="000A6326" w:rsidRPr="004A6FAC">
        <w:rPr>
          <w:sz w:val="28"/>
          <w:szCs w:val="28"/>
        </w:rPr>
        <w:t>.</w:t>
      </w:r>
      <w:r w:rsidR="00E8447E" w:rsidRPr="004A6FAC">
        <w:rPr>
          <w:sz w:val="28"/>
          <w:szCs w:val="28"/>
        </w:rPr>
        <w:t xml:space="preserve"> </w:t>
      </w:r>
    </w:p>
    <w:p w:rsidR="00AF4A51" w:rsidRDefault="00AF4A51" w:rsidP="005C03CB">
      <w:pPr>
        <w:ind w:firstLine="709"/>
        <w:jc w:val="both"/>
        <w:rPr>
          <w:sz w:val="28"/>
          <w:szCs w:val="28"/>
        </w:rPr>
      </w:pPr>
    </w:p>
    <w:p w:rsidR="00E46BBD" w:rsidRDefault="00E46BBD" w:rsidP="005C03CB">
      <w:pPr>
        <w:ind w:firstLine="709"/>
        <w:jc w:val="both"/>
        <w:rPr>
          <w:sz w:val="28"/>
          <w:szCs w:val="28"/>
        </w:rPr>
      </w:pPr>
    </w:p>
    <w:p w:rsidR="00AF4A51" w:rsidRPr="004A6FAC" w:rsidRDefault="00E8447E" w:rsidP="005C03C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A6FAC">
        <w:rPr>
          <w:bCs/>
          <w:sz w:val="28"/>
          <w:szCs w:val="28"/>
        </w:rPr>
        <w:lastRenderedPageBreak/>
        <w:t>Таблица</w:t>
      </w:r>
      <w:r w:rsidR="00371C0F">
        <w:rPr>
          <w:bCs/>
          <w:sz w:val="28"/>
          <w:szCs w:val="28"/>
        </w:rPr>
        <w:t xml:space="preserve"> 1</w:t>
      </w:r>
    </w:p>
    <w:p w:rsidR="00AF4A51" w:rsidRPr="004A6FAC" w:rsidRDefault="00AF4A51" w:rsidP="00942284">
      <w:pPr>
        <w:autoSpaceDE w:val="0"/>
        <w:autoSpaceDN w:val="0"/>
        <w:adjustRightInd w:val="0"/>
        <w:spacing w:line="216" w:lineRule="auto"/>
        <w:outlineLvl w:val="0"/>
        <w:rPr>
          <w:b/>
          <w:bCs/>
          <w:sz w:val="28"/>
          <w:szCs w:val="28"/>
        </w:rPr>
      </w:pPr>
    </w:p>
    <w:p w:rsidR="008E1046" w:rsidRPr="00521654" w:rsidRDefault="00521654" w:rsidP="005C03CB">
      <w:pPr>
        <w:autoSpaceDE w:val="0"/>
        <w:autoSpaceDN w:val="0"/>
        <w:adjustRightInd w:val="0"/>
        <w:jc w:val="right"/>
      </w:pPr>
      <w:r w:rsidRPr="00521654">
        <w:t>(</w:t>
      </w:r>
      <w:r w:rsidR="008E1046" w:rsidRPr="00521654">
        <w:t>тыс. рублей</w:t>
      </w:r>
      <w:r w:rsidRPr="00521654">
        <w:t>)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417"/>
        <w:gridCol w:w="1276"/>
        <w:gridCol w:w="1276"/>
        <w:gridCol w:w="1276"/>
        <w:gridCol w:w="1275"/>
        <w:gridCol w:w="1276"/>
      </w:tblGrid>
      <w:tr w:rsidR="00CA1B9E" w:rsidRPr="005C03CB" w:rsidTr="00FF1958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  <w:r w:rsidRPr="005C03CB">
              <w:t>Основные</w:t>
            </w:r>
          </w:p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  <w:r w:rsidRPr="005C03CB">
              <w:t>направления</w:t>
            </w:r>
          </w:p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  <w:r w:rsidRPr="005C03CB">
              <w:t>финансиров</w:t>
            </w:r>
            <w:r w:rsidRPr="005C03CB">
              <w:t>а</w:t>
            </w:r>
            <w:r w:rsidRPr="005C03CB">
              <w:t>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  <w:r w:rsidRPr="005C03CB">
              <w:t xml:space="preserve">Объемы финансирования </w:t>
            </w:r>
            <w:r w:rsidR="00521654">
              <w:t xml:space="preserve">в </w:t>
            </w:r>
            <w:r w:rsidRPr="005C03CB">
              <w:t>2020 – 2024 годах</w:t>
            </w:r>
          </w:p>
        </w:tc>
      </w:tr>
      <w:tr w:rsidR="00CA1B9E" w:rsidRPr="005C03CB" w:rsidTr="00FF1958"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  <w:r w:rsidRPr="005C03CB">
              <w:t>всего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  <w:r w:rsidRPr="005C03CB">
              <w:t>в том числе по годам</w:t>
            </w:r>
          </w:p>
        </w:tc>
      </w:tr>
      <w:tr w:rsidR="00CA1B9E" w:rsidRPr="005C03CB" w:rsidTr="00FF1958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  <w:r w:rsidRPr="005C03CB"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jc w:val="center"/>
            </w:pPr>
            <w:r w:rsidRPr="005C03CB"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jc w:val="center"/>
            </w:pPr>
            <w:r w:rsidRPr="005C03CB"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jc w:val="center"/>
            </w:pPr>
            <w:r w:rsidRPr="005C03CB"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jc w:val="center"/>
            </w:pPr>
            <w:r w:rsidRPr="005C03CB">
              <w:t>2024 год</w:t>
            </w:r>
          </w:p>
        </w:tc>
      </w:tr>
      <w:tr w:rsidR="00DC787F" w:rsidRPr="005C03CB" w:rsidTr="00FF1958">
        <w:trPr>
          <w:trHeight w:val="94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8" w:rsidRPr="005C03CB" w:rsidRDefault="00DC787F" w:rsidP="00FF1958">
            <w:pPr>
              <w:autoSpaceDE w:val="0"/>
              <w:autoSpaceDN w:val="0"/>
              <w:adjustRightInd w:val="0"/>
              <w:spacing w:line="216" w:lineRule="auto"/>
            </w:pPr>
            <w:r w:rsidRPr="005C03CB">
              <w:t>Госуда</w:t>
            </w:r>
            <w:r w:rsidRPr="005C03CB">
              <w:t>р</w:t>
            </w:r>
            <w:r w:rsidRPr="005C03CB">
              <w:t>ственная пр</w:t>
            </w:r>
            <w:r w:rsidRPr="005C03CB">
              <w:t>о</w:t>
            </w:r>
            <w:r w:rsidRPr="005C03CB">
              <w:t>грамма</w:t>
            </w:r>
            <w:r w:rsidR="005C03CB" w:rsidRPr="005C03CB">
              <w:t xml:space="preserve"> –</w:t>
            </w:r>
            <w:r w:rsidRPr="005C03CB">
              <w:t xml:space="preserve"> вс</w:t>
            </w:r>
            <w:r w:rsidRPr="005C03CB">
              <w:t>е</w:t>
            </w:r>
            <w:r w:rsidRPr="005C03CB">
              <w:t>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5C03CB" w:rsidP="00FF1958">
            <w:pPr>
              <w:autoSpaceDE w:val="0"/>
              <w:autoSpaceDN w:val="0"/>
              <w:adjustRightInd w:val="0"/>
              <w:ind w:left="-62"/>
              <w:jc w:val="center"/>
            </w:pPr>
            <w:r>
              <w:t>125735</w:t>
            </w:r>
            <w:r w:rsidR="00DC787F" w:rsidRPr="005C03CB">
              <w:t>436,4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5C03CB" w:rsidP="005C03CB">
            <w:pPr>
              <w:autoSpaceDE w:val="0"/>
              <w:autoSpaceDN w:val="0"/>
              <w:adjustRightInd w:val="0"/>
              <w:ind w:left="-62"/>
              <w:jc w:val="center"/>
            </w:pPr>
            <w:r>
              <w:t xml:space="preserve"> 24440</w:t>
            </w:r>
            <w:r w:rsidR="00DC787F" w:rsidRPr="005C03CB">
              <w:t>704,</w:t>
            </w:r>
            <w:r w:rsidR="003C1C1E" w:rsidRPr="005C03CB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5C03CB" w:rsidP="005B6206">
            <w:pPr>
              <w:autoSpaceDE w:val="0"/>
              <w:autoSpaceDN w:val="0"/>
              <w:adjustRightInd w:val="0"/>
              <w:jc w:val="center"/>
            </w:pPr>
            <w:r>
              <w:t>24719</w:t>
            </w:r>
            <w:r w:rsidR="00DC787F" w:rsidRPr="005C03CB">
              <w:t>898,4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5C03CB" w:rsidP="005B6206">
            <w:pPr>
              <w:autoSpaceDE w:val="0"/>
              <w:autoSpaceDN w:val="0"/>
              <w:adjustRightInd w:val="0"/>
              <w:jc w:val="center"/>
            </w:pPr>
            <w:r>
              <w:t>25777</w:t>
            </w:r>
            <w:r w:rsidR="00DC787F" w:rsidRPr="005C03CB">
              <w:t>013,9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5C03CB" w:rsidP="005B6206">
            <w:pPr>
              <w:autoSpaceDE w:val="0"/>
              <w:autoSpaceDN w:val="0"/>
              <w:adjustRightInd w:val="0"/>
              <w:jc w:val="center"/>
            </w:pPr>
            <w:r>
              <w:t>25312</w:t>
            </w:r>
            <w:r w:rsidR="00DC787F" w:rsidRPr="005C03CB">
              <w:t>217,9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5C03CB" w:rsidP="005B6206">
            <w:pPr>
              <w:autoSpaceDE w:val="0"/>
              <w:autoSpaceDN w:val="0"/>
              <w:adjustRightInd w:val="0"/>
              <w:jc w:val="center"/>
            </w:pPr>
            <w:r>
              <w:t>25485</w:t>
            </w:r>
            <w:r w:rsidR="00DC787F" w:rsidRPr="005C03CB">
              <w:t>602,0</w:t>
            </w:r>
          </w:p>
        </w:tc>
      </w:tr>
      <w:tr w:rsidR="00CA1B9E" w:rsidRPr="005C03CB" w:rsidTr="00FF1958">
        <w:trPr>
          <w:trHeight w:val="19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FF1958">
            <w:pPr>
              <w:autoSpaceDE w:val="0"/>
              <w:autoSpaceDN w:val="0"/>
              <w:adjustRightInd w:val="0"/>
              <w:spacing w:line="216" w:lineRule="auto"/>
            </w:pPr>
            <w:r w:rsidRPr="005C03CB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9E" w:rsidRPr="005C03CB" w:rsidRDefault="00CA1B9E" w:rsidP="005B62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C787F" w:rsidRPr="005C03CB" w:rsidTr="00FF1958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DC787F" w:rsidP="00FF1958">
            <w:pPr>
              <w:autoSpaceDE w:val="0"/>
              <w:autoSpaceDN w:val="0"/>
              <w:adjustRightInd w:val="0"/>
              <w:spacing w:line="216" w:lineRule="auto"/>
            </w:pPr>
            <w:r w:rsidRPr="005C03CB">
              <w:t>капитальные вложения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5C03CB" w:rsidP="005B6206">
            <w:pPr>
              <w:autoSpaceDE w:val="0"/>
              <w:autoSpaceDN w:val="0"/>
              <w:adjustRightInd w:val="0"/>
              <w:jc w:val="center"/>
            </w:pPr>
            <w:r>
              <w:t>158</w:t>
            </w:r>
            <w:r w:rsidR="00DC787F" w:rsidRPr="005C03CB">
              <w:t>118,9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DC787F" w:rsidP="005B6206">
            <w:pPr>
              <w:autoSpaceDE w:val="0"/>
              <w:autoSpaceDN w:val="0"/>
              <w:adjustRightInd w:val="0"/>
              <w:jc w:val="center"/>
            </w:pPr>
            <w:r w:rsidRPr="005C03CB">
              <w:t>62029,6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DC787F" w:rsidP="005B6206">
            <w:pPr>
              <w:autoSpaceDE w:val="0"/>
              <w:autoSpaceDN w:val="0"/>
              <w:adjustRightInd w:val="0"/>
              <w:jc w:val="center"/>
            </w:pPr>
            <w:r w:rsidRPr="005C03CB">
              <w:t>96089,3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DC787F" w:rsidP="005B6206">
            <w:pPr>
              <w:autoSpaceDE w:val="0"/>
              <w:autoSpaceDN w:val="0"/>
              <w:adjustRightInd w:val="0"/>
              <w:jc w:val="center"/>
            </w:pPr>
            <w:r w:rsidRPr="005C03C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DC787F" w:rsidP="005B6206">
            <w:pPr>
              <w:autoSpaceDE w:val="0"/>
              <w:autoSpaceDN w:val="0"/>
              <w:adjustRightInd w:val="0"/>
              <w:jc w:val="center"/>
            </w:pPr>
            <w:r w:rsidRPr="005C03C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7F" w:rsidRPr="005C03CB" w:rsidRDefault="00DC787F" w:rsidP="005B6206">
            <w:pPr>
              <w:autoSpaceDE w:val="0"/>
              <w:autoSpaceDN w:val="0"/>
              <w:adjustRightInd w:val="0"/>
              <w:jc w:val="center"/>
            </w:pPr>
            <w:r w:rsidRPr="005C03CB">
              <w:t>0,0</w:t>
            </w:r>
          </w:p>
        </w:tc>
      </w:tr>
      <w:tr w:rsidR="0082088D" w:rsidRPr="005C03CB" w:rsidTr="00FF1958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8D" w:rsidRPr="005C03CB" w:rsidRDefault="0082088D" w:rsidP="00FF1958">
            <w:pPr>
              <w:autoSpaceDE w:val="0"/>
              <w:autoSpaceDN w:val="0"/>
              <w:adjustRightInd w:val="0"/>
              <w:spacing w:line="216" w:lineRule="auto"/>
            </w:pPr>
            <w:r w:rsidRPr="005C03CB">
              <w:t>прочие расх</w:t>
            </w:r>
            <w:r w:rsidRPr="005C03CB">
              <w:t>о</w:t>
            </w:r>
            <w:r w:rsidRPr="005C03CB">
              <w:t>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8D" w:rsidRPr="005C03CB" w:rsidRDefault="005C03CB" w:rsidP="005C03CB">
            <w:pPr>
              <w:autoSpaceDE w:val="0"/>
              <w:autoSpaceDN w:val="0"/>
              <w:adjustRightInd w:val="0"/>
              <w:ind w:left="-62"/>
              <w:jc w:val="center"/>
            </w:pPr>
            <w:r>
              <w:t>125577</w:t>
            </w:r>
            <w:r w:rsidR="0082088D" w:rsidRPr="005C03CB">
              <w:t>317,5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8D" w:rsidRPr="005C03CB" w:rsidRDefault="005C03CB" w:rsidP="005B6206">
            <w:pPr>
              <w:jc w:val="center"/>
            </w:pPr>
            <w:r>
              <w:t>24378</w:t>
            </w:r>
            <w:r w:rsidR="0082088D" w:rsidRPr="005C03CB">
              <w:t>674,</w:t>
            </w:r>
            <w:r w:rsidR="00764E2B" w:rsidRPr="005C03CB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8D" w:rsidRPr="005C03CB" w:rsidRDefault="005C03CB" w:rsidP="005B6206">
            <w:pPr>
              <w:jc w:val="center"/>
            </w:pPr>
            <w:r>
              <w:t>24623</w:t>
            </w:r>
            <w:r w:rsidR="0082088D" w:rsidRPr="005C03CB">
              <w:t>809,1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8D" w:rsidRPr="005C03CB" w:rsidRDefault="005C03CB" w:rsidP="005B6206">
            <w:pPr>
              <w:jc w:val="center"/>
            </w:pPr>
            <w:r>
              <w:t>25777</w:t>
            </w:r>
            <w:r w:rsidR="0082088D" w:rsidRPr="005C03CB">
              <w:t>013,9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8D" w:rsidRPr="005C03CB" w:rsidRDefault="005C03CB" w:rsidP="005B6206">
            <w:pPr>
              <w:jc w:val="center"/>
            </w:pPr>
            <w:r>
              <w:t>25312</w:t>
            </w:r>
            <w:r w:rsidR="0082088D" w:rsidRPr="005C03CB">
              <w:t>217,9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8D" w:rsidRPr="005C03CB" w:rsidRDefault="005C03CB" w:rsidP="005B6206">
            <w:pPr>
              <w:jc w:val="center"/>
            </w:pPr>
            <w:r>
              <w:t>25485</w:t>
            </w:r>
            <w:r w:rsidR="0082088D" w:rsidRPr="005C03CB">
              <w:t>602,0</w:t>
            </w:r>
          </w:p>
        </w:tc>
      </w:tr>
    </w:tbl>
    <w:p w:rsidR="00521654" w:rsidRDefault="00521654" w:rsidP="00521654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</w:p>
    <w:p w:rsidR="00AF4A51" w:rsidRPr="004A6FAC" w:rsidRDefault="00AF4A51" w:rsidP="00AF4A51">
      <w:pPr>
        <w:tabs>
          <w:tab w:val="left" w:pos="567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Ресурсное обеспечение </w:t>
      </w:r>
      <w:r w:rsidR="00521654">
        <w:rPr>
          <w:sz w:val="28"/>
          <w:szCs w:val="28"/>
        </w:rPr>
        <w:t>Г</w:t>
      </w:r>
      <w:r w:rsidRPr="004A6FAC">
        <w:rPr>
          <w:sz w:val="28"/>
          <w:szCs w:val="28"/>
        </w:rPr>
        <w:t xml:space="preserve">осударственной программы представлено в </w:t>
      </w:r>
      <w:r w:rsidRPr="007A7711">
        <w:rPr>
          <w:sz w:val="28"/>
          <w:szCs w:val="28"/>
        </w:rPr>
        <w:t>приложении №</w:t>
      </w:r>
      <w:r w:rsidR="00861226" w:rsidRPr="007A7711">
        <w:rPr>
          <w:sz w:val="28"/>
          <w:szCs w:val="28"/>
        </w:rPr>
        <w:t xml:space="preserve"> 6</w:t>
      </w:r>
      <w:r w:rsidRPr="007A7711">
        <w:rPr>
          <w:sz w:val="28"/>
          <w:szCs w:val="28"/>
        </w:rPr>
        <w:t>.</w:t>
      </w:r>
    </w:p>
    <w:p w:rsidR="00AF4A51" w:rsidRPr="004A6FAC" w:rsidRDefault="00AF4A51" w:rsidP="00FF195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610986" w:rsidRPr="004A6FAC" w:rsidRDefault="00AF4A51" w:rsidP="00FF1958">
      <w:pPr>
        <w:tabs>
          <w:tab w:val="left" w:pos="709"/>
        </w:tabs>
        <w:autoSpaceDE w:val="0"/>
        <w:autoSpaceDN w:val="0"/>
        <w:adjustRightInd w:val="0"/>
        <w:ind w:left="1134" w:hanging="425"/>
        <w:jc w:val="both"/>
        <w:rPr>
          <w:rFonts w:eastAsia="Calibri"/>
          <w:b/>
          <w:sz w:val="28"/>
          <w:szCs w:val="28"/>
        </w:rPr>
      </w:pPr>
      <w:r w:rsidRPr="004A6FAC">
        <w:rPr>
          <w:rFonts w:eastAsia="Calibri"/>
          <w:b/>
          <w:sz w:val="28"/>
          <w:szCs w:val="28"/>
        </w:rPr>
        <w:t xml:space="preserve">5. </w:t>
      </w:r>
      <w:r w:rsidR="00610986" w:rsidRPr="004A6FAC">
        <w:rPr>
          <w:rFonts w:eastAsia="Calibri"/>
          <w:b/>
          <w:sz w:val="28"/>
          <w:szCs w:val="28"/>
        </w:rPr>
        <w:t xml:space="preserve">Анализ рисков реализации </w:t>
      </w:r>
      <w:r w:rsidR="00FF1958">
        <w:rPr>
          <w:rFonts w:eastAsia="Calibri"/>
          <w:b/>
          <w:sz w:val="28"/>
          <w:szCs w:val="28"/>
        </w:rPr>
        <w:t>Г</w:t>
      </w:r>
      <w:r w:rsidR="00610986" w:rsidRPr="004A6FAC">
        <w:rPr>
          <w:rFonts w:eastAsia="Calibri"/>
          <w:b/>
          <w:sz w:val="28"/>
          <w:szCs w:val="28"/>
        </w:rPr>
        <w:t xml:space="preserve">осударственной программы и </w:t>
      </w:r>
      <w:r w:rsidR="00FF1958">
        <w:rPr>
          <w:rFonts w:eastAsia="Calibri"/>
          <w:b/>
          <w:sz w:val="28"/>
          <w:szCs w:val="28"/>
        </w:rPr>
        <w:br/>
      </w:r>
      <w:r w:rsidR="00610986" w:rsidRPr="004A6FAC">
        <w:rPr>
          <w:rFonts w:eastAsia="Calibri"/>
          <w:b/>
          <w:sz w:val="28"/>
          <w:szCs w:val="28"/>
        </w:rPr>
        <w:t>описа</w:t>
      </w:r>
      <w:r w:rsidR="00976642" w:rsidRPr="004A6FAC">
        <w:rPr>
          <w:rFonts w:eastAsia="Calibri"/>
          <w:b/>
          <w:sz w:val="28"/>
          <w:szCs w:val="28"/>
        </w:rPr>
        <w:t>ние мер управления рисками</w:t>
      </w:r>
    </w:p>
    <w:p w:rsidR="00610986" w:rsidRPr="004A6FAC" w:rsidRDefault="00610986" w:rsidP="00FF1958">
      <w:pPr>
        <w:ind w:firstLine="709"/>
        <w:jc w:val="both"/>
        <w:rPr>
          <w:sz w:val="28"/>
          <w:szCs w:val="28"/>
        </w:rPr>
      </w:pPr>
    </w:p>
    <w:p w:rsidR="00C35103" w:rsidRPr="004A6FAC" w:rsidRDefault="00C35103" w:rsidP="00C35103">
      <w:pPr>
        <w:spacing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Для успешной реализации Государственной программы необходимо проводить анализ рисков, которые могут повлиять на ее выполнение.</w:t>
      </w:r>
    </w:p>
    <w:p w:rsidR="00FF1958" w:rsidRDefault="00FF1958" w:rsidP="00C351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35103" w:rsidRPr="004A6FAC">
        <w:rPr>
          <w:sz w:val="28"/>
          <w:szCs w:val="28"/>
        </w:rPr>
        <w:t>иск</w:t>
      </w:r>
      <w:r w:rsidR="00521654">
        <w:rPr>
          <w:sz w:val="28"/>
          <w:szCs w:val="28"/>
        </w:rPr>
        <w:t>и</w:t>
      </w:r>
      <w:r w:rsidR="00C35103" w:rsidRPr="004A6FAC">
        <w:rPr>
          <w:sz w:val="28"/>
          <w:szCs w:val="28"/>
        </w:rPr>
        <w:t xml:space="preserve"> реализации Государственной программы</w:t>
      </w:r>
      <w:r>
        <w:rPr>
          <w:sz w:val="28"/>
          <w:szCs w:val="28"/>
        </w:rPr>
        <w:t xml:space="preserve"> представлены в табл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це 2.</w:t>
      </w:r>
    </w:p>
    <w:p w:rsidR="00C35103" w:rsidRPr="004A6FAC" w:rsidRDefault="00FF1958" w:rsidP="00FF195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="00C35103" w:rsidRPr="004A6FAC">
        <w:rPr>
          <w:sz w:val="28"/>
          <w:szCs w:val="28"/>
        </w:rPr>
        <w:t xml:space="preserve"> </w:t>
      </w:r>
    </w:p>
    <w:p w:rsidR="00193115" w:rsidRPr="004A6FAC" w:rsidRDefault="00193115" w:rsidP="005B6206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6"/>
        <w:gridCol w:w="4673"/>
      </w:tblGrid>
      <w:tr w:rsidR="00193115" w:rsidRPr="004A6FAC" w:rsidTr="00FF1958">
        <w:tc>
          <w:tcPr>
            <w:tcW w:w="4786" w:type="dxa"/>
          </w:tcPr>
          <w:p w:rsidR="00193115" w:rsidRPr="004A6FAC" w:rsidRDefault="00193115" w:rsidP="00FF19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Негативный факто</w:t>
            </w:r>
            <w:r w:rsidR="008C5A85" w:rsidRPr="004A6F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673" w:type="dxa"/>
          </w:tcPr>
          <w:p w:rsidR="00193115" w:rsidRPr="004A6FAC" w:rsidRDefault="00E46BBD" w:rsidP="00FF19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 минимизации рисков</w:t>
            </w:r>
          </w:p>
        </w:tc>
      </w:tr>
      <w:tr w:rsidR="00193115" w:rsidRPr="004A6FAC" w:rsidTr="00FF1958">
        <w:tc>
          <w:tcPr>
            <w:tcW w:w="4786" w:type="dxa"/>
          </w:tcPr>
          <w:p w:rsidR="00B76B7F" w:rsidRPr="004A6FAC" w:rsidRDefault="00E74DB1" w:rsidP="00FF1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Законодательные риски</w:t>
            </w:r>
            <w:r w:rsidR="00B76B7F"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958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>несение изменений в нормативные правовые акты на федеральном уровне</w:t>
            </w:r>
            <w:r w:rsidR="00B76B7F" w:rsidRPr="004A6FAC">
              <w:rPr>
                <w:rFonts w:ascii="Times New Roman" w:hAnsi="Times New Roman" w:cs="Times New Roman"/>
                <w:sz w:val="28"/>
                <w:szCs w:val="28"/>
              </w:rPr>
              <w:t>, акту</w:t>
            </w:r>
            <w:r w:rsidR="00B76B7F" w:rsidRPr="004A6F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76B7F" w:rsidRPr="004A6FAC">
              <w:rPr>
                <w:rFonts w:ascii="Times New Roman" w:hAnsi="Times New Roman" w:cs="Times New Roman"/>
                <w:sz w:val="28"/>
                <w:szCs w:val="28"/>
              </w:rPr>
              <w:t>лизирующие основные векторы ра</w:t>
            </w:r>
            <w:r w:rsidR="00B76B7F" w:rsidRPr="004A6FA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76B7F" w:rsidRPr="004A6FAC">
              <w:rPr>
                <w:rFonts w:ascii="Times New Roman" w:hAnsi="Times New Roman" w:cs="Times New Roman"/>
                <w:sz w:val="28"/>
                <w:szCs w:val="28"/>
              </w:rPr>
              <w:t>вития здравоохранения</w:t>
            </w:r>
            <w:r w:rsidR="008666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193115" w:rsidRPr="004A6FAC" w:rsidRDefault="00B76B7F" w:rsidP="0019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воевременное внесение </w:t>
            </w:r>
            <w:r w:rsidR="00E46BBD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 в действующ</w:t>
            </w:r>
            <w:r w:rsidR="00E74DB1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</w:t>
            </w:r>
            <w:r w:rsidR="00E74DB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 но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>мативн</w:t>
            </w:r>
            <w:r w:rsidR="00E74DB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DB1">
              <w:rPr>
                <w:rFonts w:ascii="Times New Roman" w:hAnsi="Times New Roman" w:cs="Times New Roman"/>
                <w:sz w:val="28"/>
                <w:szCs w:val="28"/>
              </w:rPr>
              <w:t>правовые акты</w:t>
            </w:r>
          </w:p>
          <w:p w:rsidR="00193115" w:rsidRPr="004A6FAC" w:rsidRDefault="00193115" w:rsidP="0019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115" w:rsidRPr="004A6FAC" w:rsidTr="00FF1958">
        <w:tc>
          <w:tcPr>
            <w:tcW w:w="4786" w:type="dxa"/>
          </w:tcPr>
          <w:p w:rsidR="00193115" w:rsidRPr="004A6FAC" w:rsidRDefault="00193115" w:rsidP="00E74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Финансово-экономические риски</w:t>
            </w:r>
            <w:r w:rsidR="00942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6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уменьшение</w:t>
            </w:r>
            <w:r w:rsidR="00B76B7F"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объема средств фед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рального бюджета и областного бюджета, </w:t>
            </w:r>
            <w:r w:rsidR="008666A0">
              <w:rPr>
                <w:rFonts w:ascii="Times New Roman" w:hAnsi="Times New Roman" w:cs="Times New Roman"/>
                <w:sz w:val="28"/>
                <w:szCs w:val="28"/>
              </w:rPr>
              <w:t>направляемых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666A0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r w:rsidR="00E74D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74DB1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Государстве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программы, в связи с оптимиз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цией расходов при формировании с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ответствующих бюджетов</w:t>
            </w:r>
            <w:r w:rsidR="008666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8666A0" w:rsidRDefault="00B76B7F" w:rsidP="0086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>рганизация мониторинга и анал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>тического сопровождения реализ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="008666A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</w:t>
            </w:r>
            <w:r w:rsidR="008666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66A0" w:rsidRDefault="008666A0" w:rsidP="00866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экономического анализа 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ресурсов Госуда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>ственной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93115"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115" w:rsidRPr="004A6FAC" w:rsidRDefault="00193115" w:rsidP="00E74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определение экономии средств и п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E74DB1">
              <w:rPr>
                <w:rFonts w:ascii="Times New Roman" w:hAnsi="Times New Roman" w:cs="Times New Roman"/>
                <w:sz w:val="28"/>
                <w:szCs w:val="28"/>
              </w:rPr>
              <w:t>распределение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 xml:space="preserve"> их на наиболее з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FAC">
              <w:rPr>
                <w:rFonts w:ascii="Times New Roman" w:hAnsi="Times New Roman" w:cs="Times New Roman"/>
                <w:sz w:val="28"/>
                <w:szCs w:val="28"/>
              </w:rPr>
              <w:t>тратные мероприятия</w:t>
            </w:r>
          </w:p>
        </w:tc>
      </w:tr>
    </w:tbl>
    <w:p w:rsidR="00C35103" w:rsidRPr="004A6FAC" w:rsidRDefault="00C35103" w:rsidP="005B6206">
      <w:pPr>
        <w:ind w:firstLine="709"/>
        <w:jc w:val="both"/>
        <w:rPr>
          <w:sz w:val="28"/>
          <w:szCs w:val="28"/>
        </w:rPr>
      </w:pPr>
    </w:p>
    <w:p w:rsidR="00920CE0" w:rsidRDefault="00193115" w:rsidP="008666A0">
      <w:pPr>
        <w:autoSpaceDE w:val="0"/>
        <w:autoSpaceDN w:val="0"/>
        <w:adjustRightInd w:val="0"/>
        <w:ind w:left="993" w:hanging="284"/>
        <w:jc w:val="both"/>
        <w:rPr>
          <w:rFonts w:eastAsia="Calibri"/>
          <w:b/>
          <w:sz w:val="28"/>
          <w:szCs w:val="28"/>
        </w:rPr>
      </w:pPr>
      <w:r w:rsidRPr="004A6FAC">
        <w:rPr>
          <w:rFonts w:eastAsia="Calibri"/>
          <w:b/>
          <w:sz w:val="28"/>
          <w:szCs w:val="28"/>
        </w:rPr>
        <w:t xml:space="preserve">6. </w:t>
      </w:r>
      <w:r w:rsidR="00920CE0" w:rsidRPr="004A6FAC">
        <w:rPr>
          <w:rFonts w:eastAsia="Calibri"/>
          <w:b/>
          <w:sz w:val="28"/>
          <w:szCs w:val="28"/>
        </w:rPr>
        <w:t>Участие акционерных обществ, созданных с участием Кировской</w:t>
      </w:r>
      <w:r w:rsidR="008666A0">
        <w:rPr>
          <w:rFonts w:eastAsia="Calibri"/>
          <w:b/>
          <w:sz w:val="28"/>
          <w:szCs w:val="28"/>
        </w:rPr>
        <w:br/>
      </w:r>
      <w:r w:rsidR="00920CE0" w:rsidRPr="004A6FAC">
        <w:rPr>
          <w:rFonts w:eastAsia="Calibri"/>
          <w:b/>
          <w:sz w:val="28"/>
          <w:szCs w:val="28"/>
        </w:rPr>
        <w:t xml:space="preserve">области, общественных, научных и иных организаций, а также </w:t>
      </w:r>
      <w:r w:rsidR="008666A0">
        <w:rPr>
          <w:rFonts w:eastAsia="Calibri"/>
          <w:b/>
          <w:sz w:val="28"/>
          <w:szCs w:val="28"/>
        </w:rPr>
        <w:br/>
      </w:r>
      <w:r w:rsidR="00920CE0" w:rsidRPr="004A6FAC">
        <w:rPr>
          <w:rFonts w:eastAsia="Calibri"/>
          <w:b/>
          <w:sz w:val="28"/>
          <w:szCs w:val="28"/>
        </w:rPr>
        <w:t xml:space="preserve">государственных внебюджетных фондов в реализации </w:t>
      </w:r>
      <w:r w:rsidR="008666A0">
        <w:rPr>
          <w:rFonts w:eastAsia="Calibri"/>
          <w:b/>
          <w:sz w:val="28"/>
          <w:szCs w:val="28"/>
        </w:rPr>
        <w:br/>
        <w:t>Г</w:t>
      </w:r>
      <w:r w:rsidR="00920CE0" w:rsidRPr="004A6FAC">
        <w:rPr>
          <w:rFonts w:eastAsia="Calibri"/>
          <w:b/>
          <w:sz w:val="28"/>
          <w:szCs w:val="28"/>
        </w:rPr>
        <w:t xml:space="preserve">осударственной программы </w:t>
      </w:r>
    </w:p>
    <w:p w:rsidR="005B6206" w:rsidRPr="004A6FAC" w:rsidRDefault="005B6206" w:rsidP="008666A0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942284" w:rsidRDefault="008666A0" w:rsidP="00942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реализации Г</w:t>
      </w:r>
      <w:r w:rsidR="00290C40" w:rsidRPr="00290C40">
        <w:rPr>
          <w:sz w:val="28"/>
          <w:szCs w:val="28"/>
        </w:rPr>
        <w:t>осударственной программы прини</w:t>
      </w:r>
      <w:r w:rsidR="00AB3349">
        <w:rPr>
          <w:sz w:val="28"/>
          <w:szCs w:val="28"/>
        </w:rPr>
        <w:t xml:space="preserve">мают участие </w:t>
      </w:r>
      <w:r>
        <w:rPr>
          <w:sz w:val="28"/>
          <w:szCs w:val="28"/>
        </w:rPr>
        <w:br/>
      </w:r>
      <w:r w:rsidR="00AB3349">
        <w:rPr>
          <w:sz w:val="28"/>
          <w:szCs w:val="28"/>
        </w:rPr>
        <w:t>КОТ</w:t>
      </w:r>
      <w:r w:rsidR="00290C40" w:rsidRPr="00290C40">
        <w:rPr>
          <w:sz w:val="28"/>
          <w:szCs w:val="28"/>
        </w:rPr>
        <w:t xml:space="preserve">ФОМС и </w:t>
      </w:r>
      <w:r>
        <w:rPr>
          <w:sz w:val="28"/>
          <w:szCs w:val="28"/>
        </w:rPr>
        <w:t>ФСС.</w:t>
      </w:r>
      <w:r w:rsidR="00290C40" w:rsidRPr="00290C40">
        <w:rPr>
          <w:sz w:val="28"/>
          <w:szCs w:val="28"/>
        </w:rPr>
        <w:t xml:space="preserve"> </w:t>
      </w:r>
    </w:p>
    <w:p w:rsidR="00E74DB1" w:rsidRDefault="00E74DB1" w:rsidP="00830EC7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</w:t>
      </w:r>
      <w:r w:rsidR="00290C40" w:rsidRPr="00290C40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ому</w:t>
      </w:r>
      <w:r w:rsidR="00290C40" w:rsidRPr="00290C4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="00290C40" w:rsidRPr="00290C40">
        <w:rPr>
          <w:sz w:val="28"/>
          <w:szCs w:val="28"/>
        </w:rPr>
        <w:t xml:space="preserve"> от 29.11.2010 № 326-ФЗ «Об обяз</w:t>
      </w:r>
      <w:r w:rsidR="00290C40" w:rsidRPr="00290C40">
        <w:rPr>
          <w:sz w:val="28"/>
          <w:szCs w:val="28"/>
        </w:rPr>
        <w:t>а</w:t>
      </w:r>
      <w:r w:rsidR="00290C40" w:rsidRPr="00290C40">
        <w:rPr>
          <w:sz w:val="28"/>
          <w:szCs w:val="28"/>
        </w:rPr>
        <w:t>тельном медицинском страховании в Российской Федерации» КОТФОМС осуществляет управление средствами обязательного медицинского страхов</w:t>
      </w:r>
      <w:r w:rsidR="00290C40" w:rsidRPr="00290C40">
        <w:rPr>
          <w:sz w:val="28"/>
          <w:szCs w:val="28"/>
        </w:rPr>
        <w:t>а</w:t>
      </w:r>
      <w:r w:rsidR="00290C40" w:rsidRPr="00290C40">
        <w:rPr>
          <w:sz w:val="28"/>
          <w:szCs w:val="28"/>
        </w:rPr>
        <w:t>ния на территории Кировской области,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финансовой устойчивости обязательного медицинского страхования на территории К</w:t>
      </w:r>
      <w:r w:rsidR="00290C40" w:rsidRPr="00290C40">
        <w:rPr>
          <w:sz w:val="28"/>
          <w:szCs w:val="28"/>
        </w:rPr>
        <w:t>и</w:t>
      </w:r>
      <w:r w:rsidR="00290C40" w:rsidRPr="00290C40">
        <w:rPr>
          <w:sz w:val="28"/>
          <w:szCs w:val="28"/>
        </w:rPr>
        <w:t>ровской области, а также</w:t>
      </w:r>
      <w:r w:rsidR="00E211DA">
        <w:rPr>
          <w:sz w:val="28"/>
          <w:szCs w:val="28"/>
        </w:rPr>
        <w:t xml:space="preserve"> для</w:t>
      </w:r>
      <w:r w:rsidR="00290C40" w:rsidRPr="00290C40">
        <w:rPr>
          <w:sz w:val="28"/>
          <w:szCs w:val="28"/>
        </w:rPr>
        <w:t xml:space="preserve"> решения иных задач, установленных </w:t>
      </w:r>
      <w:r w:rsidR="00942284">
        <w:rPr>
          <w:sz w:val="28"/>
          <w:szCs w:val="28"/>
        </w:rPr>
        <w:t>указанным нормативн</w:t>
      </w:r>
      <w:r w:rsidR="00E211DA">
        <w:rPr>
          <w:sz w:val="28"/>
          <w:szCs w:val="28"/>
        </w:rPr>
        <w:t>ым</w:t>
      </w:r>
      <w:r w:rsidR="00942284">
        <w:rPr>
          <w:sz w:val="28"/>
          <w:szCs w:val="28"/>
        </w:rPr>
        <w:t xml:space="preserve"> правовым</w:t>
      </w:r>
      <w:proofErr w:type="gramEnd"/>
      <w:r w:rsidR="00942284">
        <w:rPr>
          <w:sz w:val="28"/>
          <w:szCs w:val="28"/>
        </w:rPr>
        <w:t xml:space="preserve"> актом</w:t>
      </w:r>
      <w:r w:rsidR="00830EC7">
        <w:rPr>
          <w:sz w:val="28"/>
          <w:szCs w:val="28"/>
        </w:rPr>
        <w:t>, приказ</w:t>
      </w:r>
      <w:r w:rsidR="00E211DA">
        <w:rPr>
          <w:sz w:val="28"/>
          <w:szCs w:val="28"/>
        </w:rPr>
        <w:t>ом</w:t>
      </w:r>
      <w:r w:rsidR="00830EC7">
        <w:rPr>
          <w:sz w:val="28"/>
          <w:szCs w:val="28"/>
        </w:rPr>
        <w:t xml:space="preserve"> </w:t>
      </w:r>
      <w:r w:rsidR="00E211DA" w:rsidRPr="00290C40">
        <w:rPr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="00830EC7">
        <w:rPr>
          <w:sz w:val="28"/>
          <w:szCs w:val="28"/>
        </w:rPr>
        <w:t>от 21.01.2011 № 15н «Об утверждении Типового положения о территориальном фо</w:t>
      </w:r>
      <w:r w:rsidR="00687369">
        <w:rPr>
          <w:sz w:val="28"/>
          <w:szCs w:val="28"/>
        </w:rPr>
        <w:t>нде обязательного медицинского страхования»,</w:t>
      </w:r>
      <w:r w:rsidR="00830EC7">
        <w:rPr>
          <w:sz w:val="28"/>
          <w:szCs w:val="28"/>
        </w:rPr>
        <w:t xml:space="preserve"> </w:t>
      </w:r>
      <w:r w:rsidR="00290C40" w:rsidRPr="00290C40">
        <w:rPr>
          <w:sz w:val="28"/>
          <w:szCs w:val="28"/>
        </w:rPr>
        <w:t>закон</w:t>
      </w:r>
      <w:r w:rsidR="00E211DA">
        <w:rPr>
          <w:sz w:val="28"/>
          <w:szCs w:val="28"/>
        </w:rPr>
        <w:t>ом</w:t>
      </w:r>
      <w:r w:rsidR="00290C40" w:rsidRPr="00290C40">
        <w:rPr>
          <w:sz w:val="28"/>
          <w:szCs w:val="28"/>
        </w:rPr>
        <w:t xml:space="preserve"> о бюджете </w:t>
      </w:r>
      <w:r w:rsidR="008666A0">
        <w:rPr>
          <w:sz w:val="28"/>
          <w:szCs w:val="28"/>
        </w:rPr>
        <w:t>К</w:t>
      </w:r>
      <w:r w:rsidR="00290C40" w:rsidRPr="00290C40">
        <w:rPr>
          <w:sz w:val="28"/>
          <w:szCs w:val="28"/>
        </w:rPr>
        <w:t>ировского областного те</w:t>
      </w:r>
      <w:r w:rsidR="00290C40" w:rsidRPr="00290C40">
        <w:rPr>
          <w:sz w:val="28"/>
          <w:szCs w:val="28"/>
        </w:rPr>
        <w:t>р</w:t>
      </w:r>
      <w:r w:rsidR="00290C40" w:rsidRPr="00290C40">
        <w:rPr>
          <w:sz w:val="28"/>
          <w:szCs w:val="28"/>
        </w:rPr>
        <w:t xml:space="preserve">риториального фонда обязательного медицинского страхования. </w:t>
      </w:r>
    </w:p>
    <w:p w:rsidR="00942284" w:rsidRDefault="00290C40" w:rsidP="00942284">
      <w:pPr>
        <w:spacing w:line="360" w:lineRule="auto"/>
        <w:ind w:firstLine="709"/>
        <w:jc w:val="both"/>
        <w:rPr>
          <w:sz w:val="28"/>
          <w:szCs w:val="28"/>
        </w:rPr>
      </w:pPr>
      <w:r w:rsidRPr="00290C40">
        <w:rPr>
          <w:sz w:val="28"/>
          <w:szCs w:val="28"/>
        </w:rPr>
        <w:t>В соответствии с возложенными полномочиями КОТФОМС принимает участие в реализации подпрограммы «Совершенствование оказания мед</w:t>
      </w:r>
      <w:r w:rsidRPr="00290C40">
        <w:rPr>
          <w:sz w:val="28"/>
          <w:szCs w:val="28"/>
        </w:rPr>
        <w:t>и</w:t>
      </w:r>
      <w:r w:rsidRPr="00290C40">
        <w:rPr>
          <w:sz w:val="28"/>
          <w:szCs w:val="28"/>
        </w:rPr>
        <w:t>цинской помощи, включая профилактику заболеваний и формирование зд</w:t>
      </w:r>
      <w:r w:rsidRPr="00290C40">
        <w:rPr>
          <w:sz w:val="28"/>
          <w:szCs w:val="28"/>
        </w:rPr>
        <w:t>о</w:t>
      </w:r>
      <w:r w:rsidRPr="00290C40">
        <w:rPr>
          <w:sz w:val="28"/>
          <w:szCs w:val="28"/>
        </w:rPr>
        <w:t>рового образа жизни, развитие медицинской реабилитации и санаторно-курортного лечения» и отдельного мероприятия «Управление в сфере здр</w:t>
      </w:r>
      <w:r w:rsidRPr="00290C40">
        <w:rPr>
          <w:sz w:val="28"/>
          <w:szCs w:val="28"/>
        </w:rPr>
        <w:t>а</w:t>
      </w:r>
      <w:r w:rsidRPr="00290C40">
        <w:rPr>
          <w:sz w:val="28"/>
          <w:szCs w:val="28"/>
        </w:rPr>
        <w:t>воохранения, в том числе осуществление переданных полномочий Росси</w:t>
      </w:r>
      <w:r w:rsidRPr="00290C40">
        <w:rPr>
          <w:sz w:val="28"/>
          <w:szCs w:val="28"/>
        </w:rPr>
        <w:t>й</w:t>
      </w:r>
      <w:r w:rsidRPr="00290C40">
        <w:rPr>
          <w:sz w:val="28"/>
          <w:szCs w:val="28"/>
        </w:rPr>
        <w:t>ской Феде</w:t>
      </w:r>
      <w:r w:rsidR="00AA6638">
        <w:rPr>
          <w:sz w:val="28"/>
          <w:szCs w:val="28"/>
        </w:rPr>
        <w:t xml:space="preserve">рации в области охраны </w:t>
      </w:r>
      <w:r w:rsidR="002E0DBF">
        <w:rPr>
          <w:sz w:val="28"/>
          <w:szCs w:val="28"/>
        </w:rPr>
        <w:t>здоровья</w:t>
      </w:r>
      <w:r w:rsidR="00AA6638">
        <w:rPr>
          <w:sz w:val="28"/>
          <w:szCs w:val="28"/>
        </w:rPr>
        <w:t xml:space="preserve"> </w:t>
      </w:r>
      <w:r w:rsidRPr="00290C40">
        <w:rPr>
          <w:sz w:val="28"/>
          <w:szCs w:val="28"/>
        </w:rPr>
        <w:t>граждан».</w:t>
      </w:r>
    </w:p>
    <w:p w:rsidR="00E74DB1" w:rsidRDefault="008666A0" w:rsidP="0094228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Согласно</w:t>
      </w:r>
      <w:r w:rsidR="00290C40" w:rsidRPr="00290C40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приказу</w:t>
      </w:r>
      <w:r w:rsidR="00290C40" w:rsidRPr="00290C40">
        <w:rPr>
          <w:sz w:val="28"/>
          <w:szCs w:val="28"/>
        </w:rPr>
        <w:t xml:space="preserve"> Министерства здравоохранения и социального ра</w:t>
      </w:r>
      <w:r w:rsidR="00290C40" w:rsidRPr="00290C40">
        <w:rPr>
          <w:sz w:val="28"/>
          <w:szCs w:val="28"/>
        </w:rPr>
        <w:t>з</w:t>
      </w:r>
      <w:r w:rsidR="00290C40" w:rsidRPr="00290C40">
        <w:rPr>
          <w:sz w:val="28"/>
          <w:szCs w:val="28"/>
        </w:rPr>
        <w:t>вития Российской Федерации от 01.02.2011 № 72н «О порядке расходования средств, перечисленных медицинским организациям на оплату услуг по м</w:t>
      </w:r>
      <w:r w:rsidR="00290C40" w:rsidRPr="00290C40">
        <w:rPr>
          <w:sz w:val="28"/>
          <w:szCs w:val="28"/>
        </w:rPr>
        <w:t>е</w:t>
      </w:r>
      <w:r w:rsidR="00290C40" w:rsidRPr="00290C40">
        <w:rPr>
          <w:sz w:val="28"/>
          <w:szCs w:val="28"/>
        </w:rPr>
        <w:t>дицинской помощи, оказанной женщинам в период беременности, и мед</w:t>
      </w:r>
      <w:r w:rsidR="00290C40" w:rsidRPr="00290C40">
        <w:rPr>
          <w:sz w:val="28"/>
          <w:szCs w:val="28"/>
        </w:rPr>
        <w:t>и</w:t>
      </w:r>
      <w:r w:rsidR="00290C40" w:rsidRPr="00290C40">
        <w:rPr>
          <w:sz w:val="28"/>
          <w:szCs w:val="28"/>
        </w:rPr>
        <w:t>цинской помощи, оказанной женщинам и новорожденным в период родов и в послеродовой период, а также диспансерному (профилактическому) набл</w:t>
      </w:r>
      <w:r w:rsidR="00290C40" w:rsidRPr="00290C40">
        <w:rPr>
          <w:sz w:val="28"/>
          <w:szCs w:val="28"/>
        </w:rPr>
        <w:t>ю</w:t>
      </w:r>
      <w:r w:rsidR="00290C40" w:rsidRPr="00290C40">
        <w:rPr>
          <w:sz w:val="28"/>
          <w:szCs w:val="28"/>
        </w:rPr>
        <w:t>дению ребенка в течение первого года жизни» ФСС принимает участие в р</w:t>
      </w:r>
      <w:r w:rsidR="00290C40" w:rsidRPr="00290C40">
        <w:rPr>
          <w:sz w:val="28"/>
          <w:szCs w:val="28"/>
        </w:rPr>
        <w:t>е</w:t>
      </w:r>
      <w:r w:rsidR="00290C40" w:rsidRPr="00290C40">
        <w:rPr>
          <w:sz w:val="28"/>
          <w:szCs w:val="28"/>
        </w:rPr>
        <w:t>ализации</w:t>
      </w:r>
      <w:proofErr w:type="gramEnd"/>
      <w:r w:rsidR="00290C40" w:rsidRPr="00290C40">
        <w:rPr>
          <w:sz w:val="28"/>
          <w:szCs w:val="28"/>
        </w:rPr>
        <w:t xml:space="preserve"> регионального проекта «Развитие детского здравоохранения в К</w:t>
      </w:r>
      <w:r w:rsidR="00290C40" w:rsidRPr="00290C40">
        <w:rPr>
          <w:sz w:val="28"/>
          <w:szCs w:val="28"/>
        </w:rPr>
        <w:t>и</w:t>
      </w:r>
      <w:r w:rsidR="00290C40" w:rsidRPr="00290C40">
        <w:rPr>
          <w:sz w:val="28"/>
          <w:szCs w:val="28"/>
        </w:rPr>
        <w:t xml:space="preserve">ровской области, включая создание современной инфраструктуры оказания медицинской помощи детям». </w:t>
      </w:r>
    </w:p>
    <w:p w:rsidR="00290C40" w:rsidRPr="00290C40" w:rsidRDefault="00290C40" w:rsidP="00E74DB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90C40">
        <w:rPr>
          <w:sz w:val="28"/>
          <w:szCs w:val="28"/>
        </w:rPr>
        <w:t>В соответствии с возложенными полномочиями ФСС перечисляет в медицинские организации, оказывающие амбулаторно-поликлиническую помощь женщинам в период беременности, стационарную помощь женщ</w:t>
      </w:r>
      <w:r w:rsidRPr="00290C40">
        <w:rPr>
          <w:sz w:val="28"/>
          <w:szCs w:val="28"/>
        </w:rPr>
        <w:t>и</w:t>
      </w:r>
      <w:r w:rsidRPr="00290C40">
        <w:rPr>
          <w:sz w:val="28"/>
          <w:szCs w:val="28"/>
        </w:rPr>
        <w:t>нам</w:t>
      </w:r>
      <w:r w:rsidR="008666A0" w:rsidRPr="008666A0">
        <w:rPr>
          <w:sz w:val="28"/>
          <w:szCs w:val="28"/>
        </w:rPr>
        <w:t xml:space="preserve"> </w:t>
      </w:r>
      <w:r w:rsidRPr="00290C40">
        <w:rPr>
          <w:sz w:val="28"/>
          <w:szCs w:val="28"/>
        </w:rPr>
        <w:t>и новорожденным</w:t>
      </w:r>
      <w:r w:rsidR="00E74DB1" w:rsidRPr="00E74DB1">
        <w:rPr>
          <w:sz w:val="28"/>
          <w:szCs w:val="28"/>
        </w:rPr>
        <w:t xml:space="preserve"> </w:t>
      </w:r>
      <w:r w:rsidR="00E74DB1" w:rsidRPr="00290C40">
        <w:rPr>
          <w:sz w:val="28"/>
          <w:szCs w:val="28"/>
        </w:rPr>
        <w:t>в период родов и послеродов</w:t>
      </w:r>
      <w:r w:rsidR="00132E4F">
        <w:rPr>
          <w:sz w:val="28"/>
          <w:szCs w:val="28"/>
        </w:rPr>
        <w:t xml:space="preserve">ой </w:t>
      </w:r>
      <w:r w:rsidR="00E74DB1" w:rsidRPr="00290C40">
        <w:rPr>
          <w:sz w:val="28"/>
          <w:szCs w:val="28"/>
        </w:rPr>
        <w:t>период</w:t>
      </w:r>
      <w:r w:rsidR="008666A0">
        <w:rPr>
          <w:sz w:val="28"/>
          <w:szCs w:val="28"/>
        </w:rPr>
        <w:t>, а также</w:t>
      </w:r>
      <w:r w:rsidR="00E74DB1">
        <w:rPr>
          <w:sz w:val="28"/>
          <w:szCs w:val="28"/>
        </w:rPr>
        <w:t xml:space="preserve"> в м</w:t>
      </w:r>
      <w:r w:rsidR="00E74DB1">
        <w:rPr>
          <w:sz w:val="28"/>
          <w:szCs w:val="28"/>
        </w:rPr>
        <w:t>е</w:t>
      </w:r>
      <w:r w:rsidR="00E74DB1">
        <w:rPr>
          <w:sz w:val="28"/>
          <w:szCs w:val="28"/>
        </w:rPr>
        <w:t>дицинские организации</w:t>
      </w:r>
      <w:r w:rsidR="00942284">
        <w:rPr>
          <w:sz w:val="28"/>
          <w:szCs w:val="28"/>
        </w:rPr>
        <w:t>,</w:t>
      </w:r>
      <w:r w:rsidR="008666A0">
        <w:rPr>
          <w:sz w:val="28"/>
          <w:szCs w:val="28"/>
        </w:rPr>
        <w:t xml:space="preserve"> осуществляющи</w:t>
      </w:r>
      <w:r w:rsidR="00E74DB1">
        <w:rPr>
          <w:sz w:val="28"/>
          <w:szCs w:val="28"/>
        </w:rPr>
        <w:t>е</w:t>
      </w:r>
      <w:r w:rsidRPr="00290C40">
        <w:rPr>
          <w:sz w:val="28"/>
          <w:szCs w:val="28"/>
        </w:rPr>
        <w:t xml:space="preserve"> диспансерное (профилактическое) наблюдение детей в течение первого года жизни, денежные средства на оплату услуг за оказанную амбулаторно-поликлиническую помощь.</w:t>
      </w:r>
      <w:proofErr w:type="gramEnd"/>
      <w:r w:rsidRPr="00290C40">
        <w:rPr>
          <w:sz w:val="28"/>
          <w:szCs w:val="28"/>
        </w:rPr>
        <w:t xml:space="preserve"> </w:t>
      </w:r>
      <w:r w:rsidR="008666A0">
        <w:rPr>
          <w:sz w:val="28"/>
          <w:szCs w:val="28"/>
        </w:rPr>
        <w:t>На осн</w:t>
      </w:r>
      <w:r w:rsidR="008666A0">
        <w:rPr>
          <w:sz w:val="28"/>
          <w:szCs w:val="28"/>
        </w:rPr>
        <w:t>о</w:t>
      </w:r>
      <w:r w:rsidR="008666A0">
        <w:rPr>
          <w:sz w:val="28"/>
          <w:szCs w:val="28"/>
        </w:rPr>
        <w:t xml:space="preserve">вании </w:t>
      </w:r>
      <w:r w:rsidRPr="00290C40">
        <w:rPr>
          <w:sz w:val="28"/>
          <w:szCs w:val="28"/>
        </w:rPr>
        <w:t>приказ</w:t>
      </w:r>
      <w:r w:rsidR="008666A0">
        <w:rPr>
          <w:sz w:val="28"/>
          <w:szCs w:val="28"/>
        </w:rPr>
        <w:t>а</w:t>
      </w:r>
      <w:r w:rsidRPr="00290C40">
        <w:rPr>
          <w:sz w:val="28"/>
          <w:szCs w:val="28"/>
        </w:rPr>
        <w:t xml:space="preserve"> медицинской организации денежные средства направляются на оплату труда врачей-специалистов и среднего медицинского персонала, обеспечение медикаментами женщин в период беременности и оснащение</w:t>
      </w:r>
      <w:r w:rsidR="008666A0">
        <w:rPr>
          <w:sz w:val="28"/>
          <w:szCs w:val="28"/>
        </w:rPr>
        <w:t xml:space="preserve"> медицинск</w:t>
      </w:r>
      <w:r w:rsidR="00E74DB1">
        <w:rPr>
          <w:sz w:val="28"/>
          <w:szCs w:val="28"/>
        </w:rPr>
        <w:t>ого</w:t>
      </w:r>
      <w:r w:rsidR="008666A0">
        <w:rPr>
          <w:sz w:val="28"/>
          <w:szCs w:val="28"/>
        </w:rPr>
        <w:t xml:space="preserve"> учреждения</w:t>
      </w:r>
      <w:r w:rsidRPr="00290C40">
        <w:rPr>
          <w:sz w:val="28"/>
          <w:szCs w:val="28"/>
        </w:rPr>
        <w:t xml:space="preserve"> медицинским оборудованием, мягким инвентарем и изделиями медицинского назначения. </w:t>
      </w:r>
    </w:p>
    <w:p w:rsidR="00E00A05" w:rsidRDefault="00290C40" w:rsidP="003A61CD">
      <w:pPr>
        <w:spacing w:after="720" w:line="360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 </w:t>
      </w:r>
      <w:r w:rsidR="00E00A05" w:rsidRPr="004A6FAC">
        <w:rPr>
          <w:sz w:val="28"/>
          <w:szCs w:val="28"/>
        </w:rPr>
        <w:t xml:space="preserve">Ресурсное обеспечение </w:t>
      </w:r>
      <w:r w:rsidR="003A61CD">
        <w:rPr>
          <w:sz w:val="28"/>
          <w:szCs w:val="28"/>
        </w:rPr>
        <w:t>Г</w:t>
      </w:r>
      <w:r w:rsidR="00E00A05" w:rsidRPr="004A6FAC">
        <w:rPr>
          <w:sz w:val="28"/>
          <w:szCs w:val="28"/>
        </w:rPr>
        <w:t>осударственной программы</w:t>
      </w:r>
      <w:r w:rsidR="00B52132">
        <w:rPr>
          <w:sz w:val="28"/>
          <w:szCs w:val="28"/>
        </w:rPr>
        <w:t>, в том числе</w:t>
      </w:r>
      <w:r w:rsidR="00AD19EB">
        <w:rPr>
          <w:sz w:val="28"/>
          <w:szCs w:val="28"/>
        </w:rPr>
        <w:t xml:space="preserve"> за счет средств КОТФОМС и ФСС</w:t>
      </w:r>
      <w:r w:rsidR="00E74DB1">
        <w:rPr>
          <w:sz w:val="28"/>
          <w:szCs w:val="28"/>
        </w:rPr>
        <w:t>,</w:t>
      </w:r>
      <w:r w:rsidR="00004667">
        <w:rPr>
          <w:sz w:val="28"/>
          <w:szCs w:val="28"/>
        </w:rPr>
        <w:t xml:space="preserve"> </w:t>
      </w:r>
      <w:r w:rsidR="00E00A05" w:rsidRPr="007A7711">
        <w:rPr>
          <w:sz w:val="28"/>
          <w:szCs w:val="28"/>
        </w:rPr>
        <w:t xml:space="preserve">представлено в приложении № </w:t>
      </w:r>
      <w:r w:rsidR="00861226" w:rsidRPr="007A7711">
        <w:rPr>
          <w:sz w:val="28"/>
          <w:szCs w:val="28"/>
        </w:rPr>
        <w:t>6</w:t>
      </w:r>
      <w:r w:rsidR="00E00A05" w:rsidRPr="007A7711">
        <w:rPr>
          <w:sz w:val="28"/>
          <w:szCs w:val="28"/>
        </w:rPr>
        <w:t>.</w:t>
      </w:r>
    </w:p>
    <w:p w:rsidR="003A61CD" w:rsidRDefault="003A61CD" w:rsidP="003A61CD">
      <w:pPr>
        <w:spacing w:after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3A61CD" w:rsidSect="0094359F">
      <w:headerReference w:type="default" r:id="rId13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70" w:rsidRDefault="00566770" w:rsidP="00EF4D55">
      <w:r>
        <w:separator/>
      </w:r>
    </w:p>
  </w:endnote>
  <w:endnote w:type="continuationSeparator" w:id="0">
    <w:p w:rsidR="00566770" w:rsidRDefault="00566770" w:rsidP="00EF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70" w:rsidRDefault="00566770" w:rsidP="00EF4D55">
      <w:r>
        <w:separator/>
      </w:r>
    </w:p>
  </w:footnote>
  <w:footnote w:type="continuationSeparator" w:id="0">
    <w:p w:rsidR="00566770" w:rsidRDefault="00566770" w:rsidP="00EF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994101"/>
      <w:docPartObj>
        <w:docPartGallery w:val="Page Numbers (Top of Page)"/>
        <w:docPartUnique/>
      </w:docPartObj>
    </w:sdtPr>
    <w:sdtEndPr/>
    <w:sdtContent>
      <w:p w:rsidR="00B8571D" w:rsidRDefault="00B857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45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8571D" w:rsidRDefault="00B857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2987"/>
    <w:multiLevelType w:val="hybridMultilevel"/>
    <w:tmpl w:val="288A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4"/>
    <w:rsid w:val="0000150B"/>
    <w:rsid w:val="00001F75"/>
    <w:rsid w:val="00002BD1"/>
    <w:rsid w:val="00002D9A"/>
    <w:rsid w:val="00003050"/>
    <w:rsid w:val="00003E9B"/>
    <w:rsid w:val="00004667"/>
    <w:rsid w:val="00011E40"/>
    <w:rsid w:val="00011FEF"/>
    <w:rsid w:val="00012183"/>
    <w:rsid w:val="000126C1"/>
    <w:rsid w:val="000174EC"/>
    <w:rsid w:val="000213C9"/>
    <w:rsid w:val="00021878"/>
    <w:rsid w:val="00021F44"/>
    <w:rsid w:val="0002222A"/>
    <w:rsid w:val="00025CDF"/>
    <w:rsid w:val="000274A8"/>
    <w:rsid w:val="00030FF1"/>
    <w:rsid w:val="0003258F"/>
    <w:rsid w:val="00032908"/>
    <w:rsid w:val="00033115"/>
    <w:rsid w:val="00034941"/>
    <w:rsid w:val="000374A3"/>
    <w:rsid w:val="00037943"/>
    <w:rsid w:val="000411B2"/>
    <w:rsid w:val="00043041"/>
    <w:rsid w:val="0004321B"/>
    <w:rsid w:val="00043B8A"/>
    <w:rsid w:val="00044342"/>
    <w:rsid w:val="00051529"/>
    <w:rsid w:val="00051A51"/>
    <w:rsid w:val="0005338F"/>
    <w:rsid w:val="00054457"/>
    <w:rsid w:val="00055A2E"/>
    <w:rsid w:val="00056E90"/>
    <w:rsid w:val="00057723"/>
    <w:rsid w:val="0005780A"/>
    <w:rsid w:val="00057F12"/>
    <w:rsid w:val="0006257D"/>
    <w:rsid w:val="000651EA"/>
    <w:rsid w:val="00066221"/>
    <w:rsid w:val="00066ACF"/>
    <w:rsid w:val="0007072D"/>
    <w:rsid w:val="00070E8E"/>
    <w:rsid w:val="00071680"/>
    <w:rsid w:val="00071B97"/>
    <w:rsid w:val="00071FF6"/>
    <w:rsid w:val="00072AAB"/>
    <w:rsid w:val="000741AD"/>
    <w:rsid w:val="00080676"/>
    <w:rsid w:val="00082A9B"/>
    <w:rsid w:val="00084921"/>
    <w:rsid w:val="0008510C"/>
    <w:rsid w:val="00085A17"/>
    <w:rsid w:val="000863D5"/>
    <w:rsid w:val="00091EC5"/>
    <w:rsid w:val="000936B7"/>
    <w:rsid w:val="00093EB0"/>
    <w:rsid w:val="0009425A"/>
    <w:rsid w:val="0009779A"/>
    <w:rsid w:val="000A6326"/>
    <w:rsid w:val="000B0052"/>
    <w:rsid w:val="000B07F3"/>
    <w:rsid w:val="000B11E1"/>
    <w:rsid w:val="000B2A42"/>
    <w:rsid w:val="000B5378"/>
    <w:rsid w:val="000B58E4"/>
    <w:rsid w:val="000B5B21"/>
    <w:rsid w:val="000C10DF"/>
    <w:rsid w:val="000C1881"/>
    <w:rsid w:val="000C364D"/>
    <w:rsid w:val="000C72B2"/>
    <w:rsid w:val="000D031B"/>
    <w:rsid w:val="000D0B20"/>
    <w:rsid w:val="000D1483"/>
    <w:rsid w:val="000D1561"/>
    <w:rsid w:val="000D1E07"/>
    <w:rsid w:val="000D5064"/>
    <w:rsid w:val="000D7359"/>
    <w:rsid w:val="000E1252"/>
    <w:rsid w:val="000E1387"/>
    <w:rsid w:val="000E1D81"/>
    <w:rsid w:val="000E67E4"/>
    <w:rsid w:val="000E769F"/>
    <w:rsid w:val="000F07A6"/>
    <w:rsid w:val="000F0C77"/>
    <w:rsid w:val="000F0ED6"/>
    <w:rsid w:val="000F1AFA"/>
    <w:rsid w:val="000F203C"/>
    <w:rsid w:val="000F3728"/>
    <w:rsid w:val="000F3E08"/>
    <w:rsid w:val="000F3F16"/>
    <w:rsid w:val="000F64F5"/>
    <w:rsid w:val="000F6523"/>
    <w:rsid w:val="000F7739"/>
    <w:rsid w:val="000F793E"/>
    <w:rsid w:val="000F7D00"/>
    <w:rsid w:val="00101442"/>
    <w:rsid w:val="00102FD1"/>
    <w:rsid w:val="00103FA8"/>
    <w:rsid w:val="00104F6C"/>
    <w:rsid w:val="00105B37"/>
    <w:rsid w:val="00107F67"/>
    <w:rsid w:val="00110950"/>
    <w:rsid w:val="00111E2B"/>
    <w:rsid w:val="00112864"/>
    <w:rsid w:val="00115375"/>
    <w:rsid w:val="00120AD5"/>
    <w:rsid w:val="00121320"/>
    <w:rsid w:val="00122747"/>
    <w:rsid w:val="00124306"/>
    <w:rsid w:val="0012553E"/>
    <w:rsid w:val="00125C7B"/>
    <w:rsid w:val="0012663B"/>
    <w:rsid w:val="00126B04"/>
    <w:rsid w:val="00127ADB"/>
    <w:rsid w:val="00132E4F"/>
    <w:rsid w:val="0013384B"/>
    <w:rsid w:val="00133ADD"/>
    <w:rsid w:val="00133D6C"/>
    <w:rsid w:val="00137BAB"/>
    <w:rsid w:val="00137FE6"/>
    <w:rsid w:val="00141B24"/>
    <w:rsid w:val="00143F32"/>
    <w:rsid w:val="00144607"/>
    <w:rsid w:val="0014675A"/>
    <w:rsid w:val="00146C11"/>
    <w:rsid w:val="00152509"/>
    <w:rsid w:val="00154C4D"/>
    <w:rsid w:val="001557C7"/>
    <w:rsid w:val="00156CAC"/>
    <w:rsid w:val="00160688"/>
    <w:rsid w:val="001610F6"/>
    <w:rsid w:val="0016197A"/>
    <w:rsid w:val="00163D27"/>
    <w:rsid w:val="001641DC"/>
    <w:rsid w:val="00165F8F"/>
    <w:rsid w:val="00166B8B"/>
    <w:rsid w:val="00167709"/>
    <w:rsid w:val="00170539"/>
    <w:rsid w:val="001709CB"/>
    <w:rsid w:val="0017117E"/>
    <w:rsid w:val="001715C3"/>
    <w:rsid w:val="00182D9A"/>
    <w:rsid w:val="0018424C"/>
    <w:rsid w:val="00184370"/>
    <w:rsid w:val="001845D1"/>
    <w:rsid w:val="00184C17"/>
    <w:rsid w:val="00186E11"/>
    <w:rsid w:val="001876C2"/>
    <w:rsid w:val="001914F4"/>
    <w:rsid w:val="00191C7D"/>
    <w:rsid w:val="00193115"/>
    <w:rsid w:val="001937FA"/>
    <w:rsid w:val="00194F58"/>
    <w:rsid w:val="001951B9"/>
    <w:rsid w:val="0019685C"/>
    <w:rsid w:val="00196A03"/>
    <w:rsid w:val="00196A24"/>
    <w:rsid w:val="001A1CBA"/>
    <w:rsid w:val="001A3AD0"/>
    <w:rsid w:val="001A4C1A"/>
    <w:rsid w:val="001A563F"/>
    <w:rsid w:val="001A68E1"/>
    <w:rsid w:val="001C0AA1"/>
    <w:rsid w:val="001C26E9"/>
    <w:rsid w:val="001C2968"/>
    <w:rsid w:val="001C6EB3"/>
    <w:rsid w:val="001C7DB2"/>
    <w:rsid w:val="001D0FDF"/>
    <w:rsid w:val="001D2668"/>
    <w:rsid w:val="001D3758"/>
    <w:rsid w:val="001D51F3"/>
    <w:rsid w:val="001D66C2"/>
    <w:rsid w:val="001D7950"/>
    <w:rsid w:val="001E3A15"/>
    <w:rsid w:val="001E3ADB"/>
    <w:rsid w:val="001E4427"/>
    <w:rsid w:val="001E6E19"/>
    <w:rsid w:val="001E79F0"/>
    <w:rsid w:val="001F0062"/>
    <w:rsid w:val="001F12E9"/>
    <w:rsid w:val="001F72A1"/>
    <w:rsid w:val="00200781"/>
    <w:rsid w:val="00205709"/>
    <w:rsid w:val="00206AA7"/>
    <w:rsid w:val="00207291"/>
    <w:rsid w:val="0020754E"/>
    <w:rsid w:val="00210AEC"/>
    <w:rsid w:val="00212B82"/>
    <w:rsid w:val="00215A07"/>
    <w:rsid w:val="0021725D"/>
    <w:rsid w:val="00220386"/>
    <w:rsid w:val="00221DC6"/>
    <w:rsid w:val="002244BD"/>
    <w:rsid w:val="00226FF0"/>
    <w:rsid w:val="00227F0F"/>
    <w:rsid w:val="0023005C"/>
    <w:rsid w:val="00231725"/>
    <w:rsid w:val="00236DE6"/>
    <w:rsid w:val="0024159A"/>
    <w:rsid w:val="002435F3"/>
    <w:rsid w:val="0025113B"/>
    <w:rsid w:val="00251607"/>
    <w:rsid w:val="00256201"/>
    <w:rsid w:val="00261423"/>
    <w:rsid w:val="00262D51"/>
    <w:rsid w:val="00264511"/>
    <w:rsid w:val="0026457B"/>
    <w:rsid w:val="00265DFB"/>
    <w:rsid w:val="00266663"/>
    <w:rsid w:val="00266832"/>
    <w:rsid w:val="00266CD6"/>
    <w:rsid w:val="0027021C"/>
    <w:rsid w:val="002716A4"/>
    <w:rsid w:val="00271BC2"/>
    <w:rsid w:val="00272C58"/>
    <w:rsid w:val="002749DB"/>
    <w:rsid w:val="0027502E"/>
    <w:rsid w:val="002759E6"/>
    <w:rsid w:val="00275B0F"/>
    <w:rsid w:val="0027648C"/>
    <w:rsid w:val="002768C9"/>
    <w:rsid w:val="0028071D"/>
    <w:rsid w:val="002809B5"/>
    <w:rsid w:val="00283DF8"/>
    <w:rsid w:val="00285B69"/>
    <w:rsid w:val="00290C40"/>
    <w:rsid w:val="00291797"/>
    <w:rsid w:val="0029259E"/>
    <w:rsid w:val="00293828"/>
    <w:rsid w:val="00294313"/>
    <w:rsid w:val="00294E53"/>
    <w:rsid w:val="00294EAC"/>
    <w:rsid w:val="0029534C"/>
    <w:rsid w:val="0029631D"/>
    <w:rsid w:val="00296C63"/>
    <w:rsid w:val="00297271"/>
    <w:rsid w:val="002A1A01"/>
    <w:rsid w:val="002A35DB"/>
    <w:rsid w:val="002A3F8E"/>
    <w:rsid w:val="002A5D70"/>
    <w:rsid w:val="002A635F"/>
    <w:rsid w:val="002A71F5"/>
    <w:rsid w:val="002B089E"/>
    <w:rsid w:val="002B3000"/>
    <w:rsid w:val="002B4BD5"/>
    <w:rsid w:val="002B562E"/>
    <w:rsid w:val="002B6707"/>
    <w:rsid w:val="002B672B"/>
    <w:rsid w:val="002B7033"/>
    <w:rsid w:val="002B708D"/>
    <w:rsid w:val="002C09EC"/>
    <w:rsid w:val="002C1360"/>
    <w:rsid w:val="002C138A"/>
    <w:rsid w:val="002C4EB9"/>
    <w:rsid w:val="002C77C0"/>
    <w:rsid w:val="002D0AC4"/>
    <w:rsid w:val="002D0C36"/>
    <w:rsid w:val="002D3E95"/>
    <w:rsid w:val="002E0DBF"/>
    <w:rsid w:val="002E1C10"/>
    <w:rsid w:val="002E5A43"/>
    <w:rsid w:val="002E6494"/>
    <w:rsid w:val="002E7A39"/>
    <w:rsid w:val="002F0B9A"/>
    <w:rsid w:val="002F0E57"/>
    <w:rsid w:val="002F1C02"/>
    <w:rsid w:val="002F3CF1"/>
    <w:rsid w:val="00302071"/>
    <w:rsid w:val="00302420"/>
    <w:rsid w:val="003050A6"/>
    <w:rsid w:val="00305162"/>
    <w:rsid w:val="00305A4F"/>
    <w:rsid w:val="00306412"/>
    <w:rsid w:val="00310E07"/>
    <w:rsid w:val="003114E4"/>
    <w:rsid w:val="00315B03"/>
    <w:rsid w:val="00316289"/>
    <w:rsid w:val="003177A3"/>
    <w:rsid w:val="00325DA1"/>
    <w:rsid w:val="00330977"/>
    <w:rsid w:val="0033673B"/>
    <w:rsid w:val="00337987"/>
    <w:rsid w:val="0034194A"/>
    <w:rsid w:val="00341B56"/>
    <w:rsid w:val="003428D3"/>
    <w:rsid w:val="00345182"/>
    <w:rsid w:val="00345D35"/>
    <w:rsid w:val="00350639"/>
    <w:rsid w:val="00351C8F"/>
    <w:rsid w:val="00352A1D"/>
    <w:rsid w:val="00353E65"/>
    <w:rsid w:val="0035427D"/>
    <w:rsid w:val="003546E4"/>
    <w:rsid w:val="00356599"/>
    <w:rsid w:val="00357745"/>
    <w:rsid w:val="00357FAE"/>
    <w:rsid w:val="0036092E"/>
    <w:rsid w:val="003611C6"/>
    <w:rsid w:val="00361CAE"/>
    <w:rsid w:val="00362769"/>
    <w:rsid w:val="003633BB"/>
    <w:rsid w:val="003657D5"/>
    <w:rsid w:val="003703E1"/>
    <w:rsid w:val="00371C0F"/>
    <w:rsid w:val="0037339D"/>
    <w:rsid w:val="003738F6"/>
    <w:rsid w:val="00375822"/>
    <w:rsid w:val="003806BF"/>
    <w:rsid w:val="00384079"/>
    <w:rsid w:val="003916E1"/>
    <w:rsid w:val="00393795"/>
    <w:rsid w:val="00393FE3"/>
    <w:rsid w:val="00394552"/>
    <w:rsid w:val="0039661A"/>
    <w:rsid w:val="003973D8"/>
    <w:rsid w:val="003A12B3"/>
    <w:rsid w:val="003A15FE"/>
    <w:rsid w:val="003A36FF"/>
    <w:rsid w:val="003A42AA"/>
    <w:rsid w:val="003A61CD"/>
    <w:rsid w:val="003B0CB0"/>
    <w:rsid w:val="003B2D6C"/>
    <w:rsid w:val="003B44B4"/>
    <w:rsid w:val="003B68A5"/>
    <w:rsid w:val="003C0AED"/>
    <w:rsid w:val="003C0DBC"/>
    <w:rsid w:val="003C1C1E"/>
    <w:rsid w:val="003C2C75"/>
    <w:rsid w:val="003C3C5C"/>
    <w:rsid w:val="003C3E56"/>
    <w:rsid w:val="003C4A6C"/>
    <w:rsid w:val="003C6185"/>
    <w:rsid w:val="003C645A"/>
    <w:rsid w:val="003C6ED0"/>
    <w:rsid w:val="003D32D5"/>
    <w:rsid w:val="003D7377"/>
    <w:rsid w:val="003E0AAA"/>
    <w:rsid w:val="003E12B5"/>
    <w:rsid w:val="003E3F68"/>
    <w:rsid w:val="003E4DFE"/>
    <w:rsid w:val="003F0418"/>
    <w:rsid w:val="003F3BC5"/>
    <w:rsid w:val="003F40E8"/>
    <w:rsid w:val="003F4F3A"/>
    <w:rsid w:val="00400B29"/>
    <w:rsid w:val="0040430F"/>
    <w:rsid w:val="0040519C"/>
    <w:rsid w:val="00405539"/>
    <w:rsid w:val="004064F1"/>
    <w:rsid w:val="004124A5"/>
    <w:rsid w:val="00413C59"/>
    <w:rsid w:val="0041750A"/>
    <w:rsid w:val="00417F1A"/>
    <w:rsid w:val="00424E20"/>
    <w:rsid w:val="0043054A"/>
    <w:rsid w:val="004319D9"/>
    <w:rsid w:val="004327FC"/>
    <w:rsid w:val="00433072"/>
    <w:rsid w:val="00433235"/>
    <w:rsid w:val="00433B47"/>
    <w:rsid w:val="00433D42"/>
    <w:rsid w:val="00434A11"/>
    <w:rsid w:val="0043505B"/>
    <w:rsid w:val="00436288"/>
    <w:rsid w:val="004364D3"/>
    <w:rsid w:val="00436855"/>
    <w:rsid w:val="00436CD1"/>
    <w:rsid w:val="00444AC1"/>
    <w:rsid w:val="004465B6"/>
    <w:rsid w:val="00447383"/>
    <w:rsid w:val="00453326"/>
    <w:rsid w:val="004533F2"/>
    <w:rsid w:val="00455EC2"/>
    <w:rsid w:val="0045743E"/>
    <w:rsid w:val="004576C0"/>
    <w:rsid w:val="00467CE2"/>
    <w:rsid w:val="00472E74"/>
    <w:rsid w:val="00472EB0"/>
    <w:rsid w:val="00473177"/>
    <w:rsid w:val="00476B12"/>
    <w:rsid w:val="00480B67"/>
    <w:rsid w:val="00481C8F"/>
    <w:rsid w:val="00482DC7"/>
    <w:rsid w:val="004836D0"/>
    <w:rsid w:val="00484D0C"/>
    <w:rsid w:val="004850E7"/>
    <w:rsid w:val="00485D95"/>
    <w:rsid w:val="00487B5F"/>
    <w:rsid w:val="004906E3"/>
    <w:rsid w:val="00491857"/>
    <w:rsid w:val="0049556B"/>
    <w:rsid w:val="00496F96"/>
    <w:rsid w:val="004A298E"/>
    <w:rsid w:val="004A2DA4"/>
    <w:rsid w:val="004A3387"/>
    <w:rsid w:val="004A4AA1"/>
    <w:rsid w:val="004A6336"/>
    <w:rsid w:val="004A6FAC"/>
    <w:rsid w:val="004B198B"/>
    <w:rsid w:val="004B27DA"/>
    <w:rsid w:val="004B3F92"/>
    <w:rsid w:val="004B637A"/>
    <w:rsid w:val="004C1ABD"/>
    <w:rsid w:val="004C2358"/>
    <w:rsid w:val="004C2D40"/>
    <w:rsid w:val="004C3D6F"/>
    <w:rsid w:val="004C56EE"/>
    <w:rsid w:val="004C65B0"/>
    <w:rsid w:val="004C7C7B"/>
    <w:rsid w:val="004D17B0"/>
    <w:rsid w:val="004D1A1F"/>
    <w:rsid w:val="004E3185"/>
    <w:rsid w:val="004E3ECC"/>
    <w:rsid w:val="004E77D8"/>
    <w:rsid w:val="004E785C"/>
    <w:rsid w:val="004E7EB4"/>
    <w:rsid w:val="004F080C"/>
    <w:rsid w:val="004F5AF0"/>
    <w:rsid w:val="004F6145"/>
    <w:rsid w:val="004F6504"/>
    <w:rsid w:val="00502C09"/>
    <w:rsid w:val="005040EB"/>
    <w:rsid w:val="00510F21"/>
    <w:rsid w:val="0051186E"/>
    <w:rsid w:val="00513415"/>
    <w:rsid w:val="00513B4E"/>
    <w:rsid w:val="0051625E"/>
    <w:rsid w:val="00517892"/>
    <w:rsid w:val="0052007B"/>
    <w:rsid w:val="00520EB8"/>
    <w:rsid w:val="0052164A"/>
    <w:rsid w:val="00521654"/>
    <w:rsid w:val="00522C93"/>
    <w:rsid w:val="00523694"/>
    <w:rsid w:val="00525284"/>
    <w:rsid w:val="005266D2"/>
    <w:rsid w:val="005269F3"/>
    <w:rsid w:val="00526BA7"/>
    <w:rsid w:val="00533642"/>
    <w:rsid w:val="0053397F"/>
    <w:rsid w:val="00537F0B"/>
    <w:rsid w:val="00540619"/>
    <w:rsid w:val="00540875"/>
    <w:rsid w:val="00540CAE"/>
    <w:rsid w:val="005413B4"/>
    <w:rsid w:val="00541508"/>
    <w:rsid w:val="0054560C"/>
    <w:rsid w:val="00546D51"/>
    <w:rsid w:val="00547478"/>
    <w:rsid w:val="005476A5"/>
    <w:rsid w:val="00550315"/>
    <w:rsid w:val="0055172B"/>
    <w:rsid w:val="00553634"/>
    <w:rsid w:val="005536F1"/>
    <w:rsid w:val="0055574C"/>
    <w:rsid w:val="0056063A"/>
    <w:rsid w:val="005630AD"/>
    <w:rsid w:val="00564100"/>
    <w:rsid w:val="0056452E"/>
    <w:rsid w:val="00564836"/>
    <w:rsid w:val="00565C62"/>
    <w:rsid w:val="00565D3C"/>
    <w:rsid w:val="00566770"/>
    <w:rsid w:val="00566BD2"/>
    <w:rsid w:val="00567237"/>
    <w:rsid w:val="00567D54"/>
    <w:rsid w:val="00571566"/>
    <w:rsid w:val="00573676"/>
    <w:rsid w:val="0057442C"/>
    <w:rsid w:val="00574BB5"/>
    <w:rsid w:val="0057637E"/>
    <w:rsid w:val="00576478"/>
    <w:rsid w:val="00580768"/>
    <w:rsid w:val="005808F1"/>
    <w:rsid w:val="00581EF4"/>
    <w:rsid w:val="00582F27"/>
    <w:rsid w:val="005832C8"/>
    <w:rsid w:val="00590A0F"/>
    <w:rsid w:val="00591AA2"/>
    <w:rsid w:val="00593C93"/>
    <w:rsid w:val="0059416C"/>
    <w:rsid w:val="005955C7"/>
    <w:rsid w:val="00595E94"/>
    <w:rsid w:val="005968D9"/>
    <w:rsid w:val="00596E20"/>
    <w:rsid w:val="0059734D"/>
    <w:rsid w:val="005A3F1E"/>
    <w:rsid w:val="005A67EC"/>
    <w:rsid w:val="005A737B"/>
    <w:rsid w:val="005A7476"/>
    <w:rsid w:val="005B3731"/>
    <w:rsid w:val="005B4378"/>
    <w:rsid w:val="005B6206"/>
    <w:rsid w:val="005B675D"/>
    <w:rsid w:val="005C03CB"/>
    <w:rsid w:val="005C07A4"/>
    <w:rsid w:val="005C2DCD"/>
    <w:rsid w:val="005C48D4"/>
    <w:rsid w:val="005C7779"/>
    <w:rsid w:val="005D0F0A"/>
    <w:rsid w:val="005D39E1"/>
    <w:rsid w:val="005D4603"/>
    <w:rsid w:val="005D4879"/>
    <w:rsid w:val="005E2FDA"/>
    <w:rsid w:val="005E4C5E"/>
    <w:rsid w:val="005E5DB0"/>
    <w:rsid w:val="005E688D"/>
    <w:rsid w:val="005E6EA5"/>
    <w:rsid w:val="005E7933"/>
    <w:rsid w:val="005F1261"/>
    <w:rsid w:val="005F16FB"/>
    <w:rsid w:val="005F2BB0"/>
    <w:rsid w:val="005F7F26"/>
    <w:rsid w:val="00602979"/>
    <w:rsid w:val="006043DA"/>
    <w:rsid w:val="00605305"/>
    <w:rsid w:val="006065A6"/>
    <w:rsid w:val="0061010D"/>
    <w:rsid w:val="00610986"/>
    <w:rsid w:val="0061159C"/>
    <w:rsid w:val="00612E88"/>
    <w:rsid w:val="00613233"/>
    <w:rsid w:val="00617EEF"/>
    <w:rsid w:val="00621081"/>
    <w:rsid w:val="00622AA2"/>
    <w:rsid w:val="00624A55"/>
    <w:rsid w:val="006251B5"/>
    <w:rsid w:val="0062582F"/>
    <w:rsid w:val="00625BD5"/>
    <w:rsid w:val="00626AD1"/>
    <w:rsid w:val="0062763D"/>
    <w:rsid w:val="006339EE"/>
    <w:rsid w:val="00637463"/>
    <w:rsid w:val="006378E5"/>
    <w:rsid w:val="00637982"/>
    <w:rsid w:val="00637B2D"/>
    <w:rsid w:val="00637F62"/>
    <w:rsid w:val="00642003"/>
    <w:rsid w:val="006469D6"/>
    <w:rsid w:val="00650A95"/>
    <w:rsid w:val="0065232F"/>
    <w:rsid w:val="006569D3"/>
    <w:rsid w:val="00657078"/>
    <w:rsid w:val="00660555"/>
    <w:rsid w:val="0066220F"/>
    <w:rsid w:val="00662B84"/>
    <w:rsid w:val="00663CB5"/>
    <w:rsid w:val="00666404"/>
    <w:rsid w:val="006665E7"/>
    <w:rsid w:val="00670EF8"/>
    <w:rsid w:val="00672D71"/>
    <w:rsid w:val="00681AD9"/>
    <w:rsid w:val="00681B3B"/>
    <w:rsid w:val="00681F6F"/>
    <w:rsid w:val="006852CF"/>
    <w:rsid w:val="00686C9F"/>
    <w:rsid w:val="00687369"/>
    <w:rsid w:val="006879D6"/>
    <w:rsid w:val="00691098"/>
    <w:rsid w:val="006913E9"/>
    <w:rsid w:val="006919BA"/>
    <w:rsid w:val="00693F4D"/>
    <w:rsid w:val="006968E7"/>
    <w:rsid w:val="00697D2D"/>
    <w:rsid w:val="006A3184"/>
    <w:rsid w:val="006A3800"/>
    <w:rsid w:val="006A4A18"/>
    <w:rsid w:val="006A4F18"/>
    <w:rsid w:val="006A6E72"/>
    <w:rsid w:val="006B0A5A"/>
    <w:rsid w:val="006B3D7D"/>
    <w:rsid w:val="006B57EC"/>
    <w:rsid w:val="006B61B7"/>
    <w:rsid w:val="006C1EFB"/>
    <w:rsid w:val="006C2508"/>
    <w:rsid w:val="006C43B9"/>
    <w:rsid w:val="006C5001"/>
    <w:rsid w:val="006C570C"/>
    <w:rsid w:val="006D1ACD"/>
    <w:rsid w:val="006D4C10"/>
    <w:rsid w:val="006D4ED4"/>
    <w:rsid w:val="006D62B4"/>
    <w:rsid w:val="006D6476"/>
    <w:rsid w:val="006D7A96"/>
    <w:rsid w:val="006E008A"/>
    <w:rsid w:val="006E052E"/>
    <w:rsid w:val="006E254D"/>
    <w:rsid w:val="006E7EF3"/>
    <w:rsid w:val="006F0221"/>
    <w:rsid w:val="006F4D50"/>
    <w:rsid w:val="006F58D8"/>
    <w:rsid w:val="007012D2"/>
    <w:rsid w:val="00701785"/>
    <w:rsid w:val="007027E6"/>
    <w:rsid w:val="007040EB"/>
    <w:rsid w:val="00710E6A"/>
    <w:rsid w:val="007131DB"/>
    <w:rsid w:val="00713450"/>
    <w:rsid w:val="007144AC"/>
    <w:rsid w:val="00714BE4"/>
    <w:rsid w:val="007154AD"/>
    <w:rsid w:val="00715C58"/>
    <w:rsid w:val="007204E1"/>
    <w:rsid w:val="00722218"/>
    <w:rsid w:val="007249C5"/>
    <w:rsid w:val="00726FCD"/>
    <w:rsid w:val="0073292E"/>
    <w:rsid w:val="00733166"/>
    <w:rsid w:val="007342EF"/>
    <w:rsid w:val="007343D6"/>
    <w:rsid w:val="00734F45"/>
    <w:rsid w:val="0073742E"/>
    <w:rsid w:val="00737C12"/>
    <w:rsid w:val="007407B1"/>
    <w:rsid w:val="00743955"/>
    <w:rsid w:val="00745DAB"/>
    <w:rsid w:val="007505AD"/>
    <w:rsid w:val="00750843"/>
    <w:rsid w:val="00751FA1"/>
    <w:rsid w:val="0075392A"/>
    <w:rsid w:val="00753B6C"/>
    <w:rsid w:val="00753D44"/>
    <w:rsid w:val="0075423F"/>
    <w:rsid w:val="00754C1E"/>
    <w:rsid w:val="00755C74"/>
    <w:rsid w:val="007572A6"/>
    <w:rsid w:val="007576CC"/>
    <w:rsid w:val="007632EE"/>
    <w:rsid w:val="007646A1"/>
    <w:rsid w:val="00764E2B"/>
    <w:rsid w:val="0076564A"/>
    <w:rsid w:val="00770B26"/>
    <w:rsid w:val="00770FF3"/>
    <w:rsid w:val="00772D0D"/>
    <w:rsid w:val="00774F86"/>
    <w:rsid w:val="0077574C"/>
    <w:rsid w:val="0077767A"/>
    <w:rsid w:val="00777698"/>
    <w:rsid w:val="007800D5"/>
    <w:rsid w:val="00780D50"/>
    <w:rsid w:val="007819B4"/>
    <w:rsid w:val="007847ED"/>
    <w:rsid w:val="00784863"/>
    <w:rsid w:val="007848FB"/>
    <w:rsid w:val="00785BF2"/>
    <w:rsid w:val="007912B4"/>
    <w:rsid w:val="0079480F"/>
    <w:rsid w:val="0079645E"/>
    <w:rsid w:val="0079729E"/>
    <w:rsid w:val="00797475"/>
    <w:rsid w:val="007A3865"/>
    <w:rsid w:val="007A3922"/>
    <w:rsid w:val="007A56CB"/>
    <w:rsid w:val="007A7711"/>
    <w:rsid w:val="007A7E8F"/>
    <w:rsid w:val="007B2615"/>
    <w:rsid w:val="007B4C89"/>
    <w:rsid w:val="007B7895"/>
    <w:rsid w:val="007B7936"/>
    <w:rsid w:val="007C0204"/>
    <w:rsid w:val="007C261D"/>
    <w:rsid w:val="007C30E7"/>
    <w:rsid w:val="007C3CA7"/>
    <w:rsid w:val="007C4AA7"/>
    <w:rsid w:val="007C739F"/>
    <w:rsid w:val="007D0551"/>
    <w:rsid w:val="007D08C9"/>
    <w:rsid w:val="007D0953"/>
    <w:rsid w:val="007D27CA"/>
    <w:rsid w:val="007D2A4C"/>
    <w:rsid w:val="007D2AFB"/>
    <w:rsid w:val="007D43E6"/>
    <w:rsid w:val="007D4607"/>
    <w:rsid w:val="007E1268"/>
    <w:rsid w:val="007E30F5"/>
    <w:rsid w:val="007E449A"/>
    <w:rsid w:val="007F0FC6"/>
    <w:rsid w:val="007F5FFA"/>
    <w:rsid w:val="007F6F4A"/>
    <w:rsid w:val="0080101D"/>
    <w:rsid w:val="00802B2D"/>
    <w:rsid w:val="008069A9"/>
    <w:rsid w:val="00806EDC"/>
    <w:rsid w:val="00812D8B"/>
    <w:rsid w:val="00815D1A"/>
    <w:rsid w:val="0082088D"/>
    <w:rsid w:val="00822274"/>
    <w:rsid w:val="008226F7"/>
    <w:rsid w:val="00822E15"/>
    <w:rsid w:val="00824060"/>
    <w:rsid w:val="008305E8"/>
    <w:rsid w:val="00830EC7"/>
    <w:rsid w:val="00832719"/>
    <w:rsid w:val="00836B52"/>
    <w:rsid w:val="00837F8F"/>
    <w:rsid w:val="00840051"/>
    <w:rsid w:val="0084010C"/>
    <w:rsid w:val="008408B9"/>
    <w:rsid w:val="00842B52"/>
    <w:rsid w:val="00845426"/>
    <w:rsid w:val="00851304"/>
    <w:rsid w:val="008522F8"/>
    <w:rsid w:val="00853201"/>
    <w:rsid w:val="00856868"/>
    <w:rsid w:val="00857C91"/>
    <w:rsid w:val="00861226"/>
    <w:rsid w:val="00861888"/>
    <w:rsid w:val="0086365D"/>
    <w:rsid w:val="008666A0"/>
    <w:rsid w:val="0087537E"/>
    <w:rsid w:val="008758D1"/>
    <w:rsid w:val="0088297D"/>
    <w:rsid w:val="0088423B"/>
    <w:rsid w:val="00884933"/>
    <w:rsid w:val="00884FF0"/>
    <w:rsid w:val="00886CB5"/>
    <w:rsid w:val="00887117"/>
    <w:rsid w:val="00891812"/>
    <w:rsid w:val="008932B1"/>
    <w:rsid w:val="00894649"/>
    <w:rsid w:val="00896C0B"/>
    <w:rsid w:val="008A2BE5"/>
    <w:rsid w:val="008A2C2A"/>
    <w:rsid w:val="008A2C98"/>
    <w:rsid w:val="008A31D4"/>
    <w:rsid w:val="008A6D7D"/>
    <w:rsid w:val="008B1D73"/>
    <w:rsid w:val="008B669D"/>
    <w:rsid w:val="008B66FD"/>
    <w:rsid w:val="008C5A85"/>
    <w:rsid w:val="008D05A9"/>
    <w:rsid w:val="008D21E3"/>
    <w:rsid w:val="008D3CF1"/>
    <w:rsid w:val="008D4690"/>
    <w:rsid w:val="008D4A88"/>
    <w:rsid w:val="008D5A4E"/>
    <w:rsid w:val="008D6DF3"/>
    <w:rsid w:val="008E0762"/>
    <w:rsid w:val="008E1046"/>
    <w:rsid w:val="008E127D"/>
    <w:rsid w:val="008E247F"/>
    <w:rsid w:val="008E7A7E"/>
    <w:rsid w:val="008F0EF2"/>
    <w:rsid w:val="008F5403"/>
    <w:rsid w:val="008F5D6F"/>
    <w:rsid w:val="008F6AB8"/>
    <w:rsid w:val="008F6B42"/>
    <w:rsid w:val="00901920"/>
    <w:rsid w:val="00911D57"/>
    <w:rsid w:val="00912FBB"/>
    <w:rsid w:val="009131A9"/>
    <w:rsid w:val="00914389"/>
    <w:rsid w:val="00915A72"/>
    <w:rsid w:val="00915F47"/>
    <w:rsid w:val="00920956"/>
    <w:rsid w:val="00920CE0"/>
    <w:rsid w:val="00921FFB"/>
    <w:rsid w:val="00922139"/>
    <w:rsid w:val="00925B18"/>
    <w:rsid w:val="00925DD5"/>
    <w:rsid w:val="00926D76"/>
    <w:rsid w:val="009314FF"/>
    <w:rsid w:val="00933795"/>
    <w:rsid w:val="00933AD2"/>
    <w:rsid w:val="0093439E"/>
    <w:rsid w:val="009347D6"/>
    <w:rsid w:val="00934C3F"/>
    <w:rsid w:val="009370CF"/>
    <w:rsid w:val="0093765A"/>
    <w:rsid w:val="0094071A"/>
    <w:rsid w:val="0094096E"/>
    <w:rsid w:val="00942284"/>
    <w:rsid w:val="00942A1B"/>
    <w:rsid w:val="0094359F"/>
    <w:rsid w:val="00944CD0"/>
    <w:rsid w:val="009451BE"/>
    <w:rsid w:val="009470F3"/>
    <w:rsid w:val="00947F69"/>
    <w:rsid w:val="0095047B"/>
    <w:rsid w:val="0095101F"/>
    <w:rsid w:val="009521ED"/>
    <w:rsid w:val="009530B2"/>
    <w:rsid w:val="00955695"/>
    <w:rsid w:val="009558EA"/>
    <w:rsid w:val="00955FF1"/>
    <w:rsid w:val="00960105"/>
    <w:rsid w:val="0096042C"/>
    <w:rsid w:val="009619B7"/>
    <w:rsid w:val="00962124"/>
    <w:rsid w:val="00963443"/>
    <w:rsid w:val="00965AA3"/>
    <w:rsid w:val="00966AD3"/>
    <w:rsid w:val="00971AA2"/>
    <w:rsid w:val="00974C3D"/>
    <w:rsid w:val="0097504A"/>
    <w:rsid w:val="00975294"/>
    <w:rsid w:val="00975E58"/>
    <w:rsid w:val="00976642"/>
    <w:rsid w:val="00976885"/>
    <w:rsid w:val="00976DED"/>
    <w:rsid w:val="00980358"/>
    <w:rsid w:val="00981A4C"/>
    <w:rsid w:val="00983F6C"/>
    <w:rsid w:val="00984FE7"/>
    <w:rsid w:val="00987166"/>
    <w:rsid w:val="00987C6F"/>
    <w:rsid w:val="00992AC0"/>
    <w:rsid w:val="0099368A"/>
    <w:rsid w:val="00994B8D"/>
    <w:rsid w:val="00997FB9"/>
    <w:rsid w:val="009A0186"/>
    <w:rsid w:val="009A13D6"/>
    <w:rsid w:val="009A1E99"/>
    <w:rsid w:val="009A22C5"/>
    <w:rsid w:val="009A2FF5"/>
    <w:rsid w:val="009A3C10"/>
    <w:rsid w:val="009A51F3"/>
    <w:rsid w:val="009A62AE"/>
    <w:rsid w:val="009A748B"/>
    <w:rsid w:val="009B5807"/>
    <w:rsid w:val="009B5CEE"/>
    <w:rsid w:val="009C0C84"/>
    <w:rsid w:val="009C13CF"/>
    <w:rsid w:val="009C178E"/>
    <w:rsid w:val="009C42A8"/>
    <w:rsid w:val="009C45D6"/>
    <w:rsid w:val="009C500B"/>
    <w:rsid w:val="009C634A"/>
    <w:rsid w:val="009C687D"/>
    <w:rsid w:val="009C7B58"/>
    <w:rsid w:val="009D099D"/>
    <w:rsid w:val="009D0F4E"/>
    <w:rsid w:val="009D208A"/>
    <w:rsid w:val="009E2422"/>
    <w:rsid w:val="009E2CBF"/>
    <w:rsid w:val="009E3A59"/>
    <w:rsid w:val="009E568A"/>
    <w:rsid w:val="009F096E"/>
    <w:rsid w:val="009F11DE"/>
    <w:rsid w:val="009F223E"/>
    <w:rsid w:val="009F26AF"/>
    <w:rsid w:val="009F382C"/>
    <w:rsid w:val="009F45C4"/>
    <w:rsid w:val="009F4BC6"/>
    <w:rsid w:val="009F4EB3"/>
    <w:rsid w:val="009F5513"/>
    <w:rsid w:val="009F55C8"/>
    <w:rsid w:val="009F7F57"/>
    <w:rsid w:val="00A022E4"/>
    <w:rsid w:val="00A05E2D"/>
    <w:rsid w:val="00A05FF5"/>
    <w:rsid w:val="00A10A5C"/>
    <w:rsid w:val="00A10F16"/>
    <w:rsid w:val="00A11717"/>
    <w:rsid w:val="00A12A22"/>
    <w:rsid w:val="00A134C6"/>
    <w:rsid w:val="00A17CB1"/>
    <w:rsid w:val="00A212EC"/>
    <w:rsid w:val="00A22068"/>
    <w:rsid w:val="00A22FA4"/>
    <w:rsid w:val="00A245D5"/>
    <w:rsid w:val="00A25B57"/>
    <w:rsid w:val="00A2786B"/>
    <w:rsid w:val="00A27C3B"/>
    <w:rsid w:val="00A35D76"/>
    <w:rsid w:val="00A40235"/>
    <w:rsid w:val="00A4099E"/>
    <w:rsid w:val="00A41BD1"/>
    <w:rsid w:val="00A42276"/>
    <w:rsid w:val="00A42F91"/>
    <w:rsid w:val="00A524FD"/>
    <w:rsid w:val="00A53593"/>
    <w:rsid w:val="00A54DB1"/>
    <w:rsid w:val="00A55AB6"/>
    <w:rsid w:val="00A55E3B"/>
    <w:rsid w:val="00A56495"/>
    <w:rsid w:val="00A63976"/>
    <w:rsid w:val="00A63CE2"/>
    <w:rsid w:val="00A63D43"/>
    <w:rsid w:val="00A700E7"/>
    <w:rsid w:val="00A7054D"/>
    <w:rsid w:val="00A70D33"/>
    <w:rsid w:val="00A7395E"/>
    <w:rsid w:val="00A77AB3"/>
    <w:rsid w:val="00A77F7F"/>
    <w:rsid w:val="00A80B61"/>
    <w:rsid w:val="00A82269"/>
    <w:rsid w:val="00A82CD8"/>
    <w:rsid w:val="00A860D1"/>
    <w:rsid w:val="00A8612B"/>
    <w:rsid w:val="00A938E9"/>
    <w:rsid w:val="00A93B6C"/>
    <w:rsid w:val="00A9552D"/>
    <w:rsid w:val="00A958C5"/>
    <w:rsid w:val="00A9608E"/>
    <w:rsid w:val="00A9752D"/>
    <w:rsid w:val="00AA27B8"/>
    <w:rsid w:val="00AA2F0D"/>
    <w:rsid w:val="00AA4795"/>
    <w:rsid w:val="00AA57BE"/>
    <w:rsid w:val="00AA5EA1"/>
    <w:rsid w:val="00AA6638"/>
    <w:rsid w:val="00AA7624"/>
    <w:rsid w:val="00AA7C75"/>
    <w:rsid w:val="00AB113F"/>
    <w:rsid w:val="00AB1429"/>
    <w:rsid w:val="00AB27E6"/>
    <w:rsid w:val="00AB3349"/>
    <w:rsid w:val="00AB43DE"/>
    <w:rsid w:val="00AB4EC1"/>
    <w:rsid w:val="00AB6309"/>
    <w:rsid w:val="00AB695D"/>
    <w:rsid w:val="00AB7565"/>
    <w:rsid w:val="00AB7EC6"/>
    <w:rsid w:val="00AC0D0D"/>
    <w:rsid w:val="00AC1B86"/>
    <w:rsid w:val="00AC5B40"/>
    <w:rsid w:val="00AC5D5C"/>
    <w:rsid w:val="00AC5F00"/>
    <w:rsid w:val="00AC6E1C"/>
    <w:rsid w:val="00AC7A0F"/>
    <w:rsid w:val="00AD19EB"/>
    <w:rsid w:val="00AD286D"/>
    <w:rsid w:val="00AD3B8F"/>
    <w:rsid w:val="00AD7207"/>
    <w:rsid w:val="00AE116C"/>
    <w:rsid w:val="00AE498A"/>
    <w:rsid w:val="00AE4ACC"/>
    <w:rsid w:val="00AE7CC0"/>
    <w:rsid w:val="00AF0635"/>
    <w:rsid w:val="00AF06D5"/>
    <w:rsid w:val="00AF1942"/>
    <w:rsid w:val="00AF22FE"/>
    <w:rsid w:val="00AF4A51"/>
    <w:rsid w:val="00B00316"/>
    <w:rsid w:val="00B03541"/>
    <w:rsid w:val="00B108F7"/>
    <w:rsid w:val="00B150D8"/>
    <w:rsid w:val="00B20DF5"/>
    <w:rsid w:val="00B23F2C"/>
    <w:rsid w:val="00B2424C"/>
    <w:rsid w:val="00B2445B"/>
    <w:rsid w:val="00B24A73"/>
    <w:rsid w:val="00B2745C"/>
    <w:rsid w:val="00B32302"/>
    <w:rsid w:val="00B34BC1"/>
    <w:rsid w:val="00B35197"/>
    <w:rsid w:val="00B371AF"/>
    <w:rsid w:val="00B40EAA"/>
    <w:rsid w:val="00B44282"/>
    <w:rsid w:val="00B447E8"/>
    <w:rsid w:val="00B459AF"/>
    <w:rsid w:val="00B47310"/>
    <w:rsid w:val="00B4767C"/>
    <w:rsid w:val="00B50543"/>
    <w:rsid w:val="00B50F78"/>
    <w:rsid w:val="00B52132"/>
    <w:rsid w:val="00B52899"/>
    <w:rsid w:val="00B54060"/>
    <w:rsid w:val="00B54301"/>
    <w:rsid w:val="00B56057"/>
    <w:rsid w:val="00B56430"/>
    <w:rsid w:val="00B611E4"/>
    <w:rsid w:val="00B63288"/>
    <w:rsid w:val="00B65020"/>
    <w:rsid w:val="00B672BB"/>
    <w:rsid w:val="00B70D2B"/>
    <w:rsid w:val="00B71187"/>
    <w:rsid w:val="00B73DE5"/>
    <w:rsid w:val="00B751C3"/>
    <w:rsid w:val="00B75EF5"/>
    <w:rsid w:val="00B75FF0"/>
    <w:rsid w:val="00B76609"/>
    <w:rsid w:val="00B7663C"/>
    <w:rsid w:val="00B76B7F"/>
    <w:rsid w:val="00B77A2F"/>
    <w:rsid w:val="00B81C38"/>
    <w:rsid w:val="00B82439"/>
    <w:rsid w:val="00B8571D"/>
    <w:rsid w:val="00B85C68"/>
    <w:rsid w:val="00B87E97"/>
    <w:rsid w:val="00B91835"/>
    <w:rsid w:val="00B91C7C"/>
    <w:rsid w:val="00B92DB0"/>
    <w:rsid w:val="00B96058"/>
    <w:rsid w:val="00BA08AB"/>
    <w:rsid w:val="00BA12DF"/>
    <w:rsid w:val="00BA2E65"/>
    <w:rsid w:val="00BA3D55"/>
    <w:rsid w:val="00BB1C97"/>
    <w:rsid w:val="00BB5040"/>
    <w:rsid w:val="00BB5DA8"/>
    <w:rsid w:val="00BB607C"/>
    <w:rsid w:val="00BC025C"/>
    <w:rsid w:val="00BC20A7"/>
    <w:rsid w:val="00BC2295"/>
    <w:rsid w:val="00BC343D"/>
    <w:rsid w:val="00BC369B"/>
    <w:rsid w:val="00BC5722"/>
    <w:rsid w:val="00BC60E4"/>
    <w:rsid w:val="00BC715A"/>
    <w:rsid w:val="00BC7912"/>
    <w:rsid w:val="00BC7AAF"/>
    <w:rsid w:val="00BC7B55"/>
    <w:rsid w:val="00BD3F9C"/>
    <w:rsid w:val="00BD4079"/>
    <w:rsid w:val="00BD4590"/>
    <w:rsid w:val="00BE3565"/>
    <w:rsid w:val="00BE3DB0"/>
    <w:rsid w:val="00BE4D9E"/>
    <w:rsid w:val="00BE4FCA"/>
    <w:rsid w:val="00BE7B91"/>
    <w:rsid w:val="00BF05D0"/>
    <w:rsid w:val="00BF1300"/>
    <w:rsid w:val="00BF139D"/>
    <w:rsid w:val="00BF192F"/>
    <w:rsid w:val="00BF2F75"/>
    <w:rsid w:val="00BF378A"/>
    <w:rsid w:val="00BF791F"/>
    <w:rsid w:val="00C02273"/>
    <w:rsid w:val="00C03887"/>
    <w:rsid w:val="00C03EFC"/>
    <w:rsid w:val="00C047C0"/>
    <w:rsid w:val="00C05459"/>
    <w:rsid w:val="00C05CA8"/>
    <w:rsid w:val="00C07EFC"/>
    <w:rsid w:val="00C10C09"/>
    <w:rsid w:val="00C11DB4"/>
    <w:rsid w:val="00C12362"/>
    <w:rsid w:val="00C12997"/>
    <w:rsid w:val="00C1518E"/>
    <w:rsid w:val="00C21C00"/>
    <w:rsid w:val="00C255DF"/>
    <w:rsid w:val="00C25D73"/>
    <w:rsid w:val="00C25F3D"/>
    <w:rsid w:val="00C274CB"/>
    <w:rsid w:val="00C27509"/>
    <w:rsid w:val="00C32E9B"/>
    <w:rsid w:val="00C336D9"/>
    <w:rsid w:val="00C35103"/>
    <w:rsid w:val="00C351E2"/>
    <w:rsid w:val="00C36091"/>
    <w:rsid w:val="00C360D4"/>
    <w:rsid w:val="00C364AE"/>
    <w:rsid w:val="00C367C1"/>
    <w:rsid w:val="00C36A36"/>
    <w:rsid w:val="00C37A59"/>
    <w:rsid w:val="00C37B8C"/>
    <w:rsid w:val="00C4132F"/>
    <w:rsid w:val="00C42B4D"/>
    <w:rsid w:val="00C44EF3"/>
    <w:rsid w:val="00C45AAB"/>
    <w:rsid w:val="00C517F7"/>
    <w:rsid w:val="00C51F07"/>
    <w:rsid w:val="00C53177"/>
    <w:rsid w:val="00C5502E"/>
    <w:rsid w:val="00C557C1"/>
    <w:rsid w:val="00C572C6"/>
    <w:rsid w:val="00C60B7B"/>
    <w:rsid w:val="00C61B50"/>
    <w:rsid w:val="00C642D0"/>
    <w:rsid w:val="00C65531"/>
    <w:rsid w:val="00C66207"/>
    <w:rsid w:val="00C717D2"/>
    <w:rsid w:val="00C76188"/>
    <w:rsid w:val="00C77813"/>
    <w:rsid w:val="00C81EFF"/>
    <w:rsid w:val="00C81F25"/>
    <w:rsid w:val="00C86F10"/>
    <w:rsid w:val="00C8775E"/>
    <w:rsid w:val="00C87A4D"/>
    <w:rsid w:val="00C90940"/>
    <w:rsid w:val="00C92417"/>
    <w:rsid w:val="00C928DA"/>
    <w:rsid w:val="00C935F2"/>
    <w:rsid w:val="00C97713"/>
    <w:rsid w:val="00CA065F"/>
    <w:rsid w:val="00CA1B9E"/>
    <w:rsid w:val="00CA222E"/>
    <w:rsid w:val="00CA2BD4"/>
    <w:rsid w:val="00CA47D8"/>
    <w:rsid w:val="00CA5116"/>
    <w:rsid w:val="00CA6D5E"/>
    <w:rsid w:val="00CA7411"/>
    <w:rsid w:val="00CA75CD"/>
    <w:rsid w:val="00CB152A"/>
    <w:rsid w:val="00CB1C1C"/>
    <w:rsid w:val="00CB4413"/>
    <w:rsid w:val="00CB5426"/>
    <w:rsid w:val="00CB572B"/>
    <w:rsid w:val="00CB70A2"/>
    <w:rsid w:val="00CC18FD"/>
    <w:rsid w:val="00CC2206"/>
    <w:rsid w:val="00CC3D19"/>
    <w:rsid w:val="00CC51ED"/>
    <w:rsid w:val="00CC6665"/>
    <w:rsid w:val="00CD0C26"/>
    <w:rsid w:val="00CD0F25"/>
    <w:rsid w:val="00CD412A"/>
    <w:rsid w:val="00CD4DE5"/>
    <w:rsid w:val="00CD60AA"/>
    <w:rsid w:val="00CD7504"/>
    <w:rsid w:val="00CE26B9"/>
    <w:rsid w:val="00CE35B6"/>
    <w:rsid w:val="00CE5FD2"/>
    <w:rsid w:val="00CF3451"/>
    <w:rsid w:val="00CF79AB"/>
    <w:rsid w:val="00CF7F2E"/>
    <w:rsid w:val="00D01024"/>
    <w:rsid w:val="00D01500"/>
    <w:rsid w:val="00D0187E"/>
    <w:rsid w:val="00D03FEA"/>
    <w:rsid w:val="00D04CCE"/>
    <w:rsid w:val="00D05962"/>
    <w:rsid w:val="00D063AD"/>
    <w:rsid w:val="00D06DF7"/>
    <w:rsid w:val="00D076E5"/>
    <w:rsid w:val="00D13110"/>
    <w:rsid w:val="00D143F2"/>
    <w:rsid w:val="00D15F2E"/>
    <w:rsid w:val="00D17276"/>
    <w:rsid w:val="00D200C5"/>
    <w:rsid w:val="00D21B49"/>
    <w:rsid w:val="00D24AA1"/>
    <w:rsid w:val="00D263FF"/>
    <w:rsid w:val="00D300F9"/>
    <w:rsid w:val="00D310A3"/>
    <w:rsid w:val="00D32E74"/>
    <w:rsid w:val="00D356E2"/>
    <w:rsid w:val="00D363E3"/>
    <w:rsid w:val="00D36774"/>
    <w:rsid w:val="00D40D5E"/>
    <w:rsid w:val="00D42BF5"/>
    <w:rsid w:val="00D4667A"/>
    <w:rsid w:val="00D4746F"/>
    <w:rsid w:val="00D5029E"/>
    <w:rsid w:val="00D5035A"/>
    <w:rsid w:val="00D51036"/>
    <w:rsid w:val="00D54994"/>
    <w:rsid w:val="00D55717"/>
    <w:rsid w:val="00D606DE"/>
    <w:rsid w:val="00D60CD8"/>
    <w:rsid w:val="00D61560"/>
    <w:rsid w:val="00D628DE"/>
    <w:rsid w:val="00D62CA8"/>
    <w:rsid w:val="00D651C5"/>
    <w:rsid w:val="00D70E12"/>
    <w:rsid w:val="00D730B6"/>
    <w:rsid w:val="00D7312F"/>
    <w:rsid w:val="00D74B16"/>
    <w:rsid w:val="00D7660A"/>
    <w:rsid w:val="00D76A96"/>
    <w:rsid w:val="00D77036"/>
    <w:rsid w:val="00D77440"/>
    <w:rsid w:val="00D80DC5"/>
    <w:rsid w:val="00D810A2"/>
    <w:rsid w:val="00D82A01"/>
    <w:rsid w:val="00D831C8"/>
    <w:rsid w:val="00D832C9"/>
    <w:rsid w:val="00D83374"/>
    <w:rsid w:val="00D918E8"/>
    <w:rsid w:val="00D9286E"/>
    <w:rsid w:val="00D92F24"/>
    <w:rsid w:val="00D94DC0"/>
    <w:rsid w:val="00D959F0"/>
    <w:rsid w:val="00DA126A"/>
    <w:rsid w:val="00DA2024"/>
    <w:rsid w:val="00DA215B"/>
    <w:rsid w:val="00DA5AE1"/>
    <w:rsid w:val="00DB0660"/>
    <w:rsid w:val="00DB125A"/>
    <w:rsid w:val="00DB242A"/>
    <w:rsid w:val="00DB45A4"/>
    <w:rsid w:val="00DB4D83"/>
    <w:rsid w:val="00DB5167"/>
    <w:rsid w:val="00DB6454"/>
    <w:rsid w:val="00DC1682"/>
    <w:rsid w:val="00DC25A2"/>
    <w:rsid w:val="00DC296A"/>
    <w:rsid w:val="00DC2DD2"/>
    <w:rsid w:val="00DC787F"/>
    <w:rsid w:val="00DC7896"/>
    <w:rsid w:val="00DD2B82"/>
    <w:rsid w:val="00DD34A9"/>
    <w:rsid w:val="00DD4208"/>
    <w:rsid w:val="00DD5532"/>
    <w:rsid w:val="00DD584D"/>
    <w:rsid w:val="00DE419C"/>
    <w:rsid w:val="00DE5842"/>
    <w:rsid w:val="00DE7A92"/>
    <w:rsid w:val="00DF18AE"/>
    <w:rsid w:val="00DF24D6"/>
    <w:rsid w:val="00DF2715"/>
    <w:rsid w:val="00DF373A"/>
    <w:rsid w:val="00DF4352"/>
    <w:rsid w:val="00DF478C"/>
    <w:rsid w:val="00DF5792"/>
    <w:rsid w:val="00DF57BD"/>
    <w:rsid w:val="00DF59D4"/>
    <w:rsid w:val="00DF74FD"/>
    <w:rsid w:val="00E00A05"/>
    <w:rsid w:val="00E055A3"/>
    <w:rsid w:val="00E07367"/>
    <w:rsid w:val="00E10E15"/>
    <w:rsid w:val="00E11DF1"/>
    <w:rsid w:val="00E1277C"/>
    <w:rsid w:val="00E12D79"/>
    <w:rsid w:val="00E16DFF"/>
    <w:rsid w:val="00E20F3E"/>
    <w:rsid w:val="00E211DA"/>
    <w:rsid w:val="00E21AE6"/>
    <w:rsid w:val="00E23C27"/>
    <w:rsid w:val="00E2410F"/>
    <w:rsid w:val="00E313CC"/>
    <w:rsid w:val="00E328CE"/>
    <w:rsid w:val="00E3421B"/>
    <w:rsid w:val="00E356F3"/>
    <w:rsid w:val="00E41463"/>
    <w:rsid w:val="00E41FBA"/>
    <w:rsid w:val="00E427E6"/>
    <w:rsid w:val="00E462FE"/>
    <w:rsid w:val="00E46BBD"/>
    <w:rsid w:val="00E513F0"/>
    <w:rsid w:val="00E515B9"/>
    <w:rsid w:val="00E51D3E"/>
    <w:rsid w:val="00E51E9F"/>
    <w:rsid w:val="00E54C76"/>
    <w:rsid w:val="00E55B37"/>
    <w:rsid w:val="00E606B2"/>
    <w:rsid w:val="00E61A1C"/>
    <w:rsid w:val="00E62A37"/>
    <w:rsid w:val="00E62F91"/>
    <w:rsid w:val="00E63D4E"/>
    <w:rsid w:val="00E6521F"/>
    <w:rsid w:val="00E65F8C"/>
    <w:rsid w:val="00E72DF3"/>
    <w:rsid w:val="00E7327D"/>
    <w:rsid w:val="00E7479A"/>
    <w:rsid w:val="00E74DB1"/>
    <w:rsid w:val="00E763E4"/>
    <w:rsid w:val="00E763EF"/>
    <w:rsid w:val="00E80046"/>
    <w:rsid w:val="00E81B58"/>
    <w:rsid w:val="00E8339A"/>
    <w:rsid w:val="00E8447E"/>
    <w:rsid w:val="00E84FE0"/>
    <w:rsid w:val="00E85802"/>
    <w:rsid w:val="00E85E23"/>
    <w:rsid w:val="00E86DD5"/>
    <w:rsid w:val="00E87779"/>
    <w:rsid w:val="00E94F30"/>
    <w:rsid w:val="00E95B79"/>
    <w:rsid w:val="00E96113"/>
    <w:rsid w:val="00EA0F8E"/>
    <w:rsid w:val="00EA2520"/>
    <w:rsid w:val="00EA4A88"/>
    <w:rsid w:val="00EB0694"/>
    <w:rsid w:val="00EB1BB2"/>
    <w:rsid w:val="00EB1E42"/>
    <w:rsid w:val="00EB575B"/>
    <w:rsid w:val="00EC20A7"/>
    <w:rsid w:val="00EC4B8B"/>
    <w:rsid w:val="00EC5239"/>
    <w:rsid w:val="00EC7882"/>
    <w:rsid w:val="00ED086A"/>
    <w:rsid w:val="00ED0927"/>
    <w:rsid w:val="00ED50BF"/>
    <w:rsid w:val="00ED7167"/>
    <w:rsid w:val="00ED7905"/>
    <w:rsid w:val="00ED7A11"/>
    <w:rsid w:val="00EE07EB"/>
    <w:rsid w:val="00EE0A8B"/>
    <w:rsid w:val="00EE2DF3"/>
    <w:rsid w:val="00EE4EF2"/>
    <w:rsid w:val="00EE56C3"/>
    <w:rsid w:val="00EE7604"/>
    <w:rsid w:val="00EE7B28"/>
    <w:rsid w:val="00EF4423"/>
    <w:rsid w:val="00EF4D55"/>
    <w:rsid w:val="00EF77CA"/>
    <w:rsid w:val="00F0234E"/>
    <w:rsid w:val="00F03B53"/>
    <w:rsid w:val="00F042A2"/>
    <w:rsid w:val="00F103E9"/>
    <w:rsid w:val="00F110E5"/>
    <w:rsid w:val="00F11F6D"/>
    <w:rsid w:val="00F12E57"/>
    <w:rsid w:val="00F146D6"/>
    <w:rsid w:val="00F166FE"/>
    <w:rsid w:val="00F17639"/>
    <w:rsid w:val="00F20B83"/>
    <w:rsid w:val="00F20BF9"/>
    <w:rsid w:val="00F21597"/>
    <w:rsid w:val="00F21752"/>
    <w:rsid w:val="00F21F61"/>
    <w:rsid w:val="00F264CA"/>
    <w:rsid w:val="00F3302B"/>
    <w:rsid w:val="00F33A1A"/>
    <w:rsid w:val="00F3403F"/>
    <w:rsid w:val="00F35FBD"/>
    <w:rsid w:val="00F371CC"/>
    <w:rsid w:val="00F3721C"/>
    <w:rsid w:val="00F37844"/>
    <w:rsid w:val="00F40CD8"/>
    <w:rsid w:val="00F4234F"/>
    <w:rsid w:val="00F42DC9"/>
    <w:rsid w:val="00F466FB"/>
    <w:rsid w:val="00F52056"/>
    <w:rsid w:val="00F55490"/>
    <w:rsid w:val="00F55783"/>
    <w:rsid w:val="00F55E02"/>
    <w:rsid w:val="00F567F0"/>
    <w:rsid w:val="00F577F7"/>
    <w:rsid w:val="00F57D07"/>
    <w:rsid w:val="00F62154"/>
    <w:rsid w:val="00F62630"/>
    <w:rsid w:val="00F638ED"/>
    <w:rsid w:val="00F63A6D"/>
    <w:rsid w:val="00F64FA5"/>
    <w:rsid w:val="00F6565A"/>
    <w:rsid w:val="00F65D2C"/>
    <w:rsid w:val="00F6671D"/>
    <w:rsid w:val="00F6678D"/>
    <w:rsid w:val="00F679AD"/>
    <w:rsid w:val="00F707BB"/>
    <w:rsid w:val="00F70A10"/>
    <w:rsid w:val="00F717AB"/>
    <w:rsid w:val="00F72384"/>
    <w:rsid w:val="00F72735"/>
    <w:rsid w:val="00F73543"/>
    <w:rsid w:val="00F7492A"/>
    <w:rsid w:val="00F74FD0"/>
    <w:rsid w:val="00F7545A"/>
    <w:rsid w:val="00F76D5C"/>
    <w:rsid w:val="00F80520"/>
    <w:rsid w:val="00F80A45"/>
    <w:rsid w:val="00F81C06"/>
    <w:rsid w:val="00F821DA"/>
    <w:rsid w:val="00F82953"/>
    <w:rsid w:val="00F84F01"/>
    <w:rsid w:val="00F86A95"/>
    <w:rsid w:val="00F87D2B"/>
    <w:rsid w:val="00F87F8B"/>
    <w:rsid w:val="00F9038B"/>
    <w:rsid w:val="00F905E9"/>
    <w:rsid w:val="00F90EDA"/>
    <w:rsid w:val="00F91967"/>
    <w:rsid w:val="00F927A5"/>
    <w:rsid w:val="00F9425B"/>
    <w:rsid w:val="00F9428B"/>
    <w:rsid w:val="00F95190"/>
    <w:rsid w:val="00F963B4"/>
    <w:rsid w:val="00F963B5"/>
    <w:rsid w:val="00FA08AB"/>
    <w:rsid w:val="00FA18A5"/>
    <w:rsid w:val="00FA238F"/>
    <w:rsid w:val="00FA28CA"/>
    <w:rsid w:val="00FA4680"/>
    <w:rsid w:val="00FA66D1"/>
    <w:rsid w:val="00FA73C2"/>
    <w:rsid w:val="00FB085A"/>
    <w:rsid w:val="00FB20C4"/>
    <w:rsid w:val="00FB3217"/>
    <w:rsid w:val="00FB5C51"/>
    <w:rsid w:val="00FB60AE"/>
    <w:rsid w:val="00FC393F"/>
    <w:rsid w:val="00FC48B5"/>
    <w:rsid w:val="00FC7A9B"/>
    <w:rsid w:val="00FD0882"/>
    <w:rsid w:val="00FD15AC"/>
    <w:rsid w:val="00FD2861"/>
    <w:rsid w:val="00FD4ED8"/>
    <w:rsid w:val="00FD5AF0"/>
    <w:rsid w:val="00FD5D0D"/>
    <w:rsid w:val="00FD67E5"/>
    <w:rsid w:val="00FD7D30"/>
    <w:rsid w:val="00FE05DC"/>
    <w:rsid w:val="00FE0D4A"/>
    <w:rsid w:val="00FF12A0"/>
    <w:rsid w:val="00FF1746"/>
    <w:rsid w:val="00FF1958"/>
    <w:rsid w:val="00FF2F69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8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E4427"/>
    <w:pPr>
      <w:keepNext/>
      <w:spacing w:before="240" w:after="60"/>
      <w:outlineLvl w:val="1"/>
    </w:pPr>
    <w:rPr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E44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12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uiPriority w:val="99"/>
    <w:rsid w:val="00EF4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D55"/>
    <w:rPr>
      <w:sz w:val="24"/>
      <w:szCs w:val="24"/>
    </w:rPr>
  </w:style>
  <w:style w:type="paragraph" w:styleId="a5">
    <w:name w:val="footer"/>
    <w:basedOn w:val="a"/>
    <w:link w:val="a6"/>
    <w:rsid w:val="00EF4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4D55"/>
    <w:rPr>
      <w:sz w:val="24"/>
      <w:szCs w:val="24"/>
    </w:rPr>
  </w:style>
  <w:style w:type="paragraph" w:styleId="a7">
    <w:name w:val="Balloon Text"/>
    <w:basedOn w:val="a"/>
    <w:link w:val="a8"/>
    <w:rsid w:val="00DD2B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2B8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DD2B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565C62"/>
    <w:rPr>
      <w:rFonts w:ascii="Times" w:eastAsia="Times" w:hAnsi="Times" w:cs="Times"/>
    </w:rPr>
  </w:style>
  <w:style w:type="paragraph" w:styleId="ab">
    <w:name w:val="caption"/>
    <w:basedOn w:val="a"/>
    <w:next w:val="a"/>
    <w:uiPriority w:val="35"/>
    <w:unhideWhenUsed/>
    <w:qFormat/>
    <w:rsid w:val="00565C62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table" w:styleId="ac">
    <w:name w:val="Table Grid"/>
    <w:basedOn w:val="a1"/>
    <w:uiPriority w:val="59"/>
    <w:rsid w:val="00DB64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65D2C"/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locked/>
    <w:rsid w:val="000222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02222A"/>
    <w:pPr>
      <w:widowControl w:val="0"/>
      <w:autoSpaceDE w:val="0"/>
      <w:autoSpaceDN w:val="0"/>
      <w:adjustRightInd w:val="0"/>
      <w:spacing w:line="324" w:lineRule="exact"/>
      <w:ind w:firstLine="754"/>
      <w:jc w:val="both"/>
    </w:pPr>
  </w:style>
  <w:style w:type="character" w:customStyle="1" w:styleId="FontStyle12">
    <w:name w:val="Font Style12"/>
    <w:rsid w:val="0002222A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EE7604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D0B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tent">
    <w:name w:val="content"/>
    <w:basedOn w:val="a"/>
    <w:rsid w:val="00F3403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E4427"/>
    <w:rPr>
      <w:b/>
      <w:i/>
      <w:sz w:val="28"/>
      <w:lang w:eastAsia="en-US"/>
    </w:rPr>
  </w:style>
  <w:style w:type="character" w:customStyle="1" w:styleId="40">
    <w:name w:val="Заголовок 4 Знак"/>
    <w:basedOn w:val="a0"/>
    <w:link w:val="4"/>
    <w:rsid w:val="001E4427"/>
    <w:rPr>
      <w:rFonts w:ascii="Calibri" w:hAnsi="Calibri"/>
      <w:b/>
      <w:bCs/>
      <w:sz w:val="28"/>
      <w:szCs w:val="28"/>
      <w:lang w:eastAsia="en-US"/>
    </w:rPr>
  </w:style>
  <w:style w:type="paragraph" w:customStyle="1" w:styleId="10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e"/>
    <w:qFormat/>
    <w:rsid w:val="001E4427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0"/>
    <w:locked/>
    <w:rsid w:val="001E4427"/>
    <w:rPr>
      <w:rFonts w:ascii="Calibri" w:hAnsi="Calibri"/>
      <w:sz w:val="22"/>
      <w:szCs w:val="22"/>
      <w:lang w:eastAsia="en-US"/>
    </w:rPr>
  </w:style>
  <w:style w:type="character" w:styleId="af">
    <w:name w:val="Emphasis"/>
    <w:qFormat/>
    <w:rsid w:val="001E44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8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E4427"/>
    <w:pPr>
      <w:keepNext/>
      <w:spacing w:before="240" w:after="60"/>
      <w:outlineLvl w:val="1"/>
    </w:pPr>
    <w:rPr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E44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12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uiPriority w:val="99"/>
    <w:rsid w:val="00EF4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D55"/>
    <w:rPr>
      <w:sz w:val="24"/>
      <w:szCs w:val="24"/>
    </w:rPr>
  </w:style>
  <w:style w:type="paragraph" w:styleId="a5">
    <w:name w:val="footer"/>
    <w:basedOn w:val="a"/>
    <w:link w:val="a6"/>
    <w:rsid w:val="00EF4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4D55"/>
    <w:rPr>
      <w:sz w:val="24"/>
      <w:szCs w:val="24"/>
    </w:rPr>
  </w:style>
  <w:style w:type="paragraph" w:styleId="a7">
    <w:name w:val="Balloon Text"/>
    <w:basedOn w:val="a"/>
    <w:link w:val="a8"/>
    <w:rsid w:val="00DD2B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2B8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DD2B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565C62"/>
    <w:rPr>
      <w:rFonts w:ascii="Times" w:eastAsia="Times" w:hAnsi="Times" w:cs="Times"/>
    </w:rPr>
  </w:style>
  <w:style w:type="paragraph" w:styleId="ab">
    <w:name w:val="caption"/>
    <w:basedOn w:val="a"/>
    <w:next w:val="a"/>
    <w:uiPriority w:val="35"/>
    <w:unhideWhenUsed/>
    <w:qFormat/>
    <w:rsid w:val="00565C62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table" w:styleId="ac">
    <w:name w:val="Table Grid"/>
    <w:basedOn w:val="a1"/>
    <w:uiPriority w:val="59"/>
    <w:rsid w:val="00DB64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65D2C"/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locked/>
    <w:rsid w:val="000222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02222A"/>
    <w:pPr>
      <w:widowControl w:val="0"/>
      <w:autoSpaceDE w:val="0"/>
      <w:autoSpaceDN w:val="0"/>
      <w:adjustRightInd w:val="0"/>
      <w:spacing w:line="324" w:lineRule="exact"/>
      <w:ind w:firstLine="754"/>
      <w:jc w:val="both"/>
    </w:pPr>
  </w:style>
  <w:style w:type="character" w:customStyle="1" w:styleId="FontStyle12">
    <w:name w:val="Font Style12"/>
    <w:rsid w:val="0002222A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EE7604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D0B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tent">
    <w:name w:val="content"/>
    <w:basedOn w:val="a"/>
    <w:rsid w:val="00F3403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E4427"/>
    <w:rPr>
      <w:b/>
      <w:i/>
      <w:sz w:val="28"/>
      <w:lang w:eastAsia="en-US"/>
    </w:rPr>
  </w:style>
  <w:style w:type="character" w:customStyle="1" w:styleId="40">
    <w:name w:val="Заголовок 4 Знак"/>
    <w:basedOn w:val="a0"/>
    <w:link w:val="4"/>
    <w:rsid w:val="001E4427"/>
    <w:rPr>
      <w:rFonts w:ascii="Calibri" w:hAnsi="Calibri"/>
      <w:b/>
      <w:bCs/>
      <w:sz w:val="28"/>
      <w:szCs w:val="28"/>
      <w:lang w:eastAsia="en-US"/>
    </w:rPr>
  </w:style>
  <w:style w:type="paragraph" w:customStyle="1" w:styleId="10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e"/>
    <w:qFormat/>
    <w:rsid w:val="001E4427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0"/>
    <w:locked/>
    <w:rsid w:val="001E4427"/>
    <w:rPr>
      <w:rFonts w:ascii="Calibri" w:hAnsi="Calibri"/>
      <w:sz w:val="22"/>
      <w:szCs w:val="22"/>
      <w:lang w:eastAsia="en-US"/>
    </w:rPr>
  </w:style>
  <w:style w:type="character" w:styleId="af">
    <w:name w:val="Emphasis"/>
    <w:qFormat/>
    <w:rsid w:val="001E4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4FFD236067AF3E3AC8CDCF7FEBD2B8E682F29D4408D414427AE22694EF50A6632E1BE9C9C73DB0C2B9FEB943l9S7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DE87AEF94D67B75E254E085ECF38D070EA74BDA50354BB835FE6AFA419AEACCC0FAF6C22DEF9DD5010ABAF0725152B4469791A6BE7DF1829928950a2eA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73B234898B621B79674E6309236DDABF5DDA31ED023F6E0933116158C6ECB7579C8766D798EC2A77EDBCBA66EE0EA541KFJ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F47695FD182F3C07741B3CCACB2FA4740E822DA080A5F0A364FD17086C51DA42C4E1F006CC1439AA30A72467d9I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8C635-41C1-4690-9EF5-9E00E045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19</Pages>
  <Words>4614</Words>
  <Characters>26303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Сергей Геннадьевич</dc:creator>
  <cp:lastModifiedBy>slobodina_ai</cp:lastModifiedBy>
  <cp:revision>79</cp:revision>
  <cp:lastPrinted>2019-12-25T13:09:00Z</cp:lastPrinted>
  <dcterms:created xsi:type="dcterms:W3CDTF">2019-12-18T13:14:00Z</dcterms:created>
  <dcterms:modified xsi:type="dcterms:W3CDTF">2020-01-10T10:20:00Z</dcterms:modified>
</cp:coreProperties>
</file>